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CD0A" w14:textId="45F46BC8" w:rsidR="002A31FC" w:rsidRPr="00D41A23" w:rsidRDefault="002A31FC" w:rsidP="002A31FC">
      <w:pPr>
        <w:jc w:val="center"/>
        <w:rPr>
          <w:rFonts w:ascii="Times New Roman" w:hAnsi="Times New Roman" w:cs="Times New Roman"/>
          <w:b/>
          <w:bCs/>
        </w:rPr>
      </w:pPr>
      <w:r w:rsidRPr="00D41A23">
        <w:rPr>
          <w:rFonts w:ascii="Times New Roman" w:hAnsi="Times New Roman" w:cs="Times New Roman"/>
          <w:b/>
          <w:bCs/>
        </w:rPr>
        <w:t xml:space="preserve">Program of the </w:t>
      </w:r>
      <w:r w:rsidR="003233A0" w:rsidRPr="00D41A23">
        <w:rPr>
          <w:rFonts w:ascii="Times New Roman" w:hAnsi="Times New Roman" w:cs="Times New Roman"/>
          <w:b/>
          <w:bCs/>
        </w:rPr>
        <w:t xml:space="preserve">2022 </w:t>
      </w:r>
      <w:hyperlink r:id="rId5" w:history="1">
        <w:r w:rsidRPr="00D41A23">
          <w:rPr>
            <w:rStyle w:val="Hyperlink"/>
            <w:rFonts w:ascii="Times New Roman" w:hAnsi="Times New Roman" w:cs="Times New Roman"/>
            <w:b/>
            <w:bCs/>
          </w:rPr>
          <w:t>Ocean Salinity Conference</w:t>
        </w:r>
      </w:hyperlink>
    </w:p>
    <w:p w14:paraId="54CB67CB" w14:textId="2CD7BC51" w:rsidR="002A31FC" w:rsidRPr="00F863DB" w:rsidRDefault="00FD1641" w:rsidP="00FD1641">
      <w:pPr>
        <w:jc w:val="center"/>
        <w:rPr>
          <w:rFonts w:ascii="Times New Roman" w:hAnsi="Times New Roman" w:cs="Times New Roman"/>
          <w:sz w:val="22"/>
          <w:szCs w:val="22"/>
        </w:rPr>
      </w:pPr>
      <w:r w:rsidRPr="00F863DB">
        <w:rPr>
          <w:rFonts w:ascii="Times New Roman" w:hAnsi="Times New Roman" w:cs="Times New Roman"/>
          <w:sz w:val="22"/>
          <w:szCs w:val="22"/>
        </w:rPr>
        <w:t>(6-9 June 2022, Columbia University, New York, New York, USA)</w:t>
      </w:r>
    </w:p>
    <w:p w14:paraId="1C97CFAE" w14:textId="77777777" w:rsidR="00157B90" w:rsidRPr="00F863DB" w:rsidRDefault="00157B90" w:rsidP="00157B90">
      <w:pPr>
        <w:rPr>
          <w:rFonts w:ascii="Times New Roman" w:hAnsi="Times New Roman" w:cs="Times New Roman"/>
          <w:sz w:val="22"/>
          <w:szCs w:val="22"/>
        </w:rPr>
      </w:pPr>
    </w:p>
    <w:p w14:paraId="7E8F5563" w14:textId="5B7112FB" w:rsidR="00251B51" w:rsidRDefault="00157B90">
      <w:pPr>
        <w:rPr>
          <w:rFonts w:ascii="Times New Roman" w:hAnsi="Times New Roman" w:cs="Times New Roman"/>
          <w:sz w:val="22"/>
          <w:szCs w:val="22"/>
        </w:rPr>
      </w:pPr>
      <w:r w:rsidRPr="00F863DB">
        <w:rPr>
          <w:rFonts w:ascii="Times New Roman" w:hAnsi="Times New Roman" w:cs="Times New Roman"/>
          <w:sz w:val="22"/>
          <w:szCs w:val="22"/>
        </w:rPr>
        <w:t>*</w:t>
      </w:r>
      <w:r w:rsidR="00BE2CFC" w:rsidRPr="00F863DB">
        <w:rPr>
          <w:rFonts w:ascii="Times New Roman" w:hAnsi="Times New Roman" w:cs="Times New Roman"/>
          <w:sz w:val="22"/>
          <w:szCs w:val="22"/>
        </w:rPr>
        <w:t xml:space="preserve"> indicates i</w:t>
      </w:r>
      <w:r w:rsidRPr="00F863DB">
        <w:rPr>
          <w:rFonts w:ascii="Times New Roman" w:hAnsi="Times New Roman" w:cs="Times New Roman"/>
          <w:sz w:val="22"/>
          <w:szCs w:val="22"/>
        </w:rPr>
        <w:t>nvited talk</w:t>
      </w:r>
      <w:r w:rsidR="0065252A">
        <w:rPr>
          <w:rFonts w:ascii="Times New Roman" w:hAnsi="Times New Roman" w:cs="Times New Roman"/>
          <w:sz w:val="22"/>
          <w:szCs w:val="22"/>
        </w:rPr>
        <w:t>s</w:t>
      </w:r>
    </w:p>
    <w:p w14:paraId="1BF20E96" w14:textId="15080E28" w:rsidR="00DB7C89" w:rsidRPr="00F863DB" w:rsidRDefault="00DB7C89">
      <w:pPr>
        <w:rPr>
          <w:rFonts w:ascii="Times New Roman" w:hAnsi="Times New Roman" w:cs="Times New Roman"/>
          <w:sz w:val="22"/>
          <w:szCs w:val="22"/>
        </w:rPr>
      </w:pPr>
      <w:r w:rsidRPr="00DB7C89">
        <w:rPr>
          <w:rFonts w:ascii="Times New Roman" w:hAnsi="Times New Roman" w:cs="Times New Roman"/>
          <w:color w:val="FF0000"/>
          <w:sz w:val="22"/>
          <w:szCs w:val="22"/>
        </w:rPr>
        <w:t>(v) indicates virtual (Zoom) talk</w:t>
      </w:r>
    </w:p>
    <w:p w14:paraId="1602D8FD" w14:textId="77777777" w:rsidR="00157B90" w:rsidRPr="00F863DB" w:rsidRDefault="00157B90">
      <w:pPr>
        <w:rPr>
          <w:rFonts w:ascii="Times New Roman" w:hAnsi="Times New Roman" w:cs="Times New Roman"/>
          <w:sz w:val="22"/>
          <w:szCs w:val="22"/>
        </w:rPr>
      </w:pPr>
    </w:p>
    <w:p w14:paraId="37BACF08" w14:textId="3EBDF5DE" w:rsidR="006A1260" w:rsidRPr="004C3EBD" w:rsidRDefault="004F7B3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Day 1,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6 </w:t>
      </w: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June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>2022</w:t>
      </w:r>
    </w:p>
    <w:p w14:paraId="41E48525" w14:textId="13B3C269" w:rsidR="00533DFC" w:rsidRPr="00EA6E0B" w:rsidRDefault="00533DFC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300"/>
        <w:gridCol w:w="2920"/>
        <w:gridCol w:w="5180"/>
      </w:tblGrid>
      <w:tr w:rsidR="00EA6E0B" w:rsidRPr="00EA6E0B" w14:paraId="190FED03" w14:textId="77777777" w:rsidTr="00D84FFC">
        <w:trPr>
          <w:trHeight w:val="3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64AC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08:00-08:50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31DD9F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Registration check-in</w:t>
            </w:r>
          </w:p>
        </w:tc>
      </w:tr>
      <w:tr w:rsidR="00EA6E0B" w:rsidRPr="00EA6E0B" w14:paraId="1EEB42A8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542D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08:50-09:00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1DEBC9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Welcome and logistics</w:t>
            </w:r>
          </w:p>
        </w:tc>
      </w:tr>
      <w:tr w:rsidR="00EA6E0B" w:rsidRPr="00EA6E0B" w14:paraId="62612983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E931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09:00-10:40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C6E58D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EA6E0B" w:rsidRPr="00EA6E0B" w14:paraId="33071D37" w14:textId="77777777" w:rsidTr="00D84FFC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77E2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09:00-09:20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E527" w14:textId="3136B8CF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Nadya Vinogradova-Shiffer  NASA Headquarters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F105" w14:textId="001EA631" w:rsidR="00EA6E0B" w:rsidRPr="00EA6E0B" w:rsidRDefault="00504388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Overview of NASA Ocean Salinity Science Team activities</w:t>
            </w:r>
          </w:p>
        </w:tc>
      </w:tr>
      <w:tr w:rsidR="00EA6E0B" w:rsidRPr="00EA6E0B" w14:paraId="4F8E755C" w14:textId="77777777" w:rsidTr="00BD5F8E">
        <w:trPr>
          <w:trHeight w:val="87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9D00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09:20-09:40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4CCE" w14:textId="77777777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Roberto Sabia</w:t>
            </w:r>
          </w:p>
          <w:p w14:paraId="06ABD08F" w14:textId="5F8EEBAE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European Space Agency - ESRIN, Frascati, Italy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C356" w14:textId="32DA5023" w:rsidR="00EA6E0B" w:rsidRPr="00EA6E0B" w:rsidRDefault="00504388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Overview of ESA salinity science/technology </w:t>
            </w:r>
          </w:p>
        </w:tc>
      </w:tr>
      <w:tr w:rsidR="00EA6E0B" w:rsidRPr="00EA6E0B" w14:paraId="58D6B98E" w14:textId="77777777" w:rsidTr="00BD5F8E">
        <w:trPr>
          <w:trHeight w:val="8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3054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09:40-10:00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861A" w14:textId="3709870F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Susan Wijffels</w:t>
            </w:r>
          </w:p>
          <w:p w14:paraId="57FFBB30" w14:textId="3CC80A00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Woods Hole Oceanographic Institution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14E1" w14:textId="7C411A3E" w:rsidR="00EA6E0B" w:rsidRPr="00EA6E0B" w:rsidRDefault="00504388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Tracking global ocean salinity through in situ observations: achievements and challenges</w:t>
            </w:r>
          </w:p>
        </w:tc>
      </w:tr>
      <w:tr w:rsidR="00EA6E0B" w:rsidRPr="00EA6E0B" w14:paraId="452C9486" w14:textId="77777777" w:rsidTr="00D84FFC">
        <w:trPr>
          <w:trHeight w:val="10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50CE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10:00-10:20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E1CA" w14:textId="77777777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Arnold Gordon</w:t>
            </w:r>
          </w:p>
          <w:p w14:paraId="54BDCEF8" w14:textId="790008F0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Lamont-Doherty Earth Observatory of Columbia University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DBA9" w14:textId="6898A858" w:rsidR="00EA6E0B" w:rsidRPr="00EA6E0B" w:rsidRDefault="00504388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Changing surface layer salinity, and where it matters most</w:t>
            </w:r>
          </w:p>
        </w:tc>
      </w:tr>
      <w:tr w:rsidR="00EA6E0B" w:rsidRPr="00EA6E0B" w14:paraId="26183E44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A003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10:20-10:40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068F6" w14:textId="77777777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Janet Sprintall</w:t>
            </w:r>
          </w:p>
          <w:p w14:paraId="7BE969EE" w14:textId="57A62759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Scripps Institution of Oceanography, University of California, San Diego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BD4E" w14:textId="437F207E" w:rsidR="00EA6E0B" w:rsidRPr="00EA6E0B" w:rsidRDefault="00504388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Salinity Stratified Barrier Layers in the Upper Ocean</w:t>
            </w:r>
          </w:p>
        </w:tc>
      </w:tr>
      <w:tr w:rsidR="00EA6E0B" w:rsidRPr="00EA6E0B" w14:paraId="2ED6C17D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83E2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10:40-11:00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52C06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Break</w:t>
            </w:r>
          </w:p>
        </w:tc>
      </w:tr>
      <w:tr w:rsidR="00EA6E0B" w:rsidRPr="00EA6E0B" w14:paraId="2824AEA7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B40B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11:00-12:30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0D0FD1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EA6E0B" w:rsidRPr="00EA6E0B" w14:paraId="3D197338" w14:textId="77777777" w:rsidTr="00D84FFC">
        <w:trPr>
          <w:trHeight w:val="10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FB89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11:00-11:20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2D6A" w14:textId="77777777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Jérôme Vialard</w:t>
            </w:r>
          </w:p>
          <w:p w14:paraId="7E5A7974" w14:textId="74AB1D62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 de Recherche pour le Développement (IRD)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4A4E" w14:textId="4B55F606" w:rsidR="00EA6E0B" w:rsidRPr="00EA6E0B" w:rsidRDefault="00DB7C89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DB7C8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 w:rsidR="005043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Bay of Bengal as a natural laboratory to study salinity variability and its impacts</w:t>
            </w:r>
          </w:p>
        </w:tc>
      </w:tr>
      <w:tr w:rsidR="00EA6E0B" w:rsidRPr="00EA6E0B" w14:paraId="03171F54" w14:textId="77777777" w:rsidTr="00D84FFC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FFF1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11:20-11:40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89A2" w14:textId="77777777" w:rsid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Severine Fournier</w:t>
            </w:r>
          </w:p>
          <w:p w14:paraId="281876CD" w14:textId="6B5544F6" w:rsidR="00504388" w:rsidRPr="00EA6E0B" w:rsidRDefault="00504388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5D6E" w14:textId="67196DF8" w:rsidR="00EA6E0B" w:rsidRPr="00EA6E0B" w:rsidRDefault="00504388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Ocean salinity, a key parameter to study land-sea linkages and river plumes</w:t>
            </w:r>
          </w:p>
        </w:tc>
      </w:tr>
      <w:tr w:rsidR="00EA6E0B" w:rsidRPr="00EA6E0B" w14:paraId="1D914AF2" w14:textId="77777777" w:rsidTr="00504388">
        <w:trPr>
          <w:trHeight w:val="71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8F3E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11:40-11:55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5D7C" w14:textId="77777777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Manon Gévaudan</w:t>
            </w:r>
          </w:p>
          <w:p w14:paraId="5498FA11" w14:textId="54C1805D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LEGOS, Toulouse, France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4608" w14:textId="124C3340" w:rsidR="00EA6E0B" w:rsidRPr="00EA6E0B" w:rsidRDefault="00DB7C89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DB7C8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Influence of the Amazon-Orinoco discharge interannual variability on the western tropical Atlantic</w:t>
            </w:r>
          </w:p>
        </w:tc>
      </w:tr>
      <w:tr w:rsidR="00EA6E0B" w:rsidRPr="00EA6E0B" w14:paraId="6703A05C" w14:textId="77777777" w:rsidTr="00BD5F8E">
        <w:trPr>
          <w:trHeight w:val="80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D591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11:55-12:10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C048" w14:textId="77777777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Gael Alory</w:t>
            </w:r>
          </w:p>
          <w:p w14:paraId="70B20998" w14:textId="79F4BB2E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LEGOS, France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F7F6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Coastal Upwelling Limitation by Onshore Geostrophic Flow in the Gulf of Guinea around the Niger River Plume</w:t>
            </w:r>
          </w:p>
        </w:tc>
      </w:tr>
      <w:tr w:rsidR="00EA6E0B" w:rsidRPr="00EA6E0B" w14:paraId="6C8A6A78" w14:textId="77777777" w:rsidTr="00504388">
        <w:trPr>
          <w:trHeight w:val="10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DD57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12:10-12:25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70601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Shota Katsura,  Scripps Institution of Oceanography, University of California, San Diego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456F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Barrier Layers and Temperature Inversions in the Eastern Pacific Fresh Pool and Their Impact on the Heat and Freshwater Balance</w:t>
            </w:r>
          </w:p>
        </w:tc>
      </w:tr>
      <w:tr w:rsidR="00EA6E0B" w:rsidRPr="00EA6E0B" w14:paraId="0DC69F6A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71CF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12:25-12:30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1E18D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Discussion</w:t>
            </w:r>
          </w:p>
        </w:tc>
      </w:tr>
      <w:tr w:rsidR="00EA6E0B" w:rsidRPr="00EA6E0B" w14:paraId="12F84135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5A09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12:30-14:00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30CB68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Lunch</w:t>
            </w:r>
          </w:p>
        </w:tc>
      </w:tr>
      <w:tr w:rsidR="00EA6E0B" w:rsidRPr="00EA6E0B" w14:paraId="2C6D0EFE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3B5C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14:00-15:00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41F9A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EA6E0B" w:rsidRPr="00EA6E0B" w14:paraId="7C64561E" w14:textId="77777777" w:rsidTr="00D84FFC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FB04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14:00-14:15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49DB" w14:textId="77777777" w:rsidR="00BD5F8E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Elizabeth Thompson</w:t>
            </w:r>
          </w:p>
          <w:p w14:paraId="617EB300" w14:textId="40BE7996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NOAA Physical Sciences Lab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EC3A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Bridging satellite and in-situ scales of rain-induced near-surface salinity stratification</w:t>
            </w:r>
          </w:p>
        </w:tc>
      </w:tr>
      <w:tr w:rsidR="00EA6E0B" w:rsidRPr="00EA6E0B" w14:paraId="602B23B7" w14:textId="77777777" w:rsidTr="00504388">
        <w:trPr>
          <w:trHeight w:val="168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B011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15:15-14:30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2604" w14:textId="77777777" w:rsidR="00BD5F8E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Lisa Gassen</w:t>
            </w:r>
          </w:p>
          <w:p w14:paraId="6F9736B1" w14:textId="4D24A5F9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Institute for Chemistry and Biology of the Marine Environment (ICBM), Carl von Ossietzky University of Oldenburg, Wilhelmshaven, Germany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1F30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effect of rain on the sea surface</w:t>
            </w:r>
          </w:p>
        </w:tc>
      </w:tr>
      <w:tr w:rsidR="00EA6E0B" w:rsidRPr="00EA6E0B" w14:paraId="6FB2CE04" w14:textId="77777777" w:rsidTr="00504388">
        <w:trPr>
          <w:trHeight w:val="124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14EB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14:30-14:45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FA69" w14:textId="77777777" w:rsidR="00BD5F8E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Suneil Iyer</w:t>
            </w:r>
          </w:p>
          <w:p w14:paraId="6E5D7BB9" w14:textId="5350706D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Washington Applied Physics Laboratory and School of Oceanography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47E5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influence of preexisting stratification and tropical rain modes on the mixed layer salinity response to rainfall</w:t>
            </w:r>
          </w:p>
        </w:tc>
      </w:tr>
      <w:tr w:rsidR="00EA6E0B" w:rsidRPr="00EA6E0B" w14:paraId="03EB2430" w14:textId="77777777" w:rsidTr="00504388">
        <w:trPr>
          <w:trHeight w:val="71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67A4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14:45-15:00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B13A" w14:textId="77777777" w:rsidR="00BD5F8E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Estrella  Olmedo</w:t>
            </w:r>
          </w:p>
          <w:p w14:paraId="5A12BF8A" w14:textId="4BCC4855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Insittute of Marine Sciences (CSIC-BEC)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FD7B" w14:textId="4B36D7F7" w:rsidR="00EA6E0B" w:rsidRPr="00EA6E0B" w:rsidRDefault="00DB7C89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DB7C8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(v?)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Evidence of large areas of stratified waters in the  SMOS Sea Surface Salinity maps</w:t>
            </w:r>
          </w:p>
        </w:tc>
      </w:tr>
      <w:tr w:rsidR="00EA6E0B" w:rsidRPr="00EA6E0B" w14:paraId="76D81F32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0A5E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15:00-16:30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12BC8B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Poster session 1</w:t>
            </w:r>
          </w:p>
        </w:tc>
      </w:tr>
      <w:tr w:rsidR="00EA6E0B" w:rsidRPr="00EA6E0B" w14:paraId="05CDBCCE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C75C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16:30-17:30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B9FA8C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EA6E0B" w:rsidRPr="00EA6E0B" w14:paraId="3D1C3A18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ECB3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16:30-16:45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55BE8" w14:textId="08DB10A5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Frederick Bingham  University of North Carolina Wilmington, Center for Marine Science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94B2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Seasonal and Interannual Variability of the South Indian Ocean Sea Surface Salinity Maximum</w:t>
            </w:r>
          </w:p>
        </w:tc>
      </w:tr>
      <w:tr w:rsidR="00EA6E0B" w:rsidRPr="00EA6E0B" w14:paraId="63748B05" w14:textId="77777777" w:rsidTr="00D84FFC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84DB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16:45-17:00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B31A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Ebenezer Nyadjro,  Mississippi State University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DBDD" w14:textId="1ECFCD71" w:rsidR="00EA6E0B" w:rsidRPr="00EA6E0B" w:rsidRDefault="00DB7C89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DB7C8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Impacts of the 2019 strong IOD and monsoon events on Indian Ocean sea surface salinity</w:t>
            </w:r>
          </w:p>
        </w:tc>
      </w:tr>
      <w:tr w:rsidR="00EA6E0B" w:rsidRPr="00EA6E0B" w14:paraId="01803F04" w14:textId="77777777" w:rsidTr="00D84FFC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2193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17:00-17:20 (AEST 7am)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D6AE" w14:textId="77777777" w:rsidR="00504388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Jan Zika</w:t>
            </w:r>
          </w:p>
          <w:p w14:paraId="4B42C750" w14:textId="28E678FA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New South Wales, Sydney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29C5" w14:textId="0A4CB1DC" w:rsidR="00EA6E0B" w:rsidRPr="00EA6E0B" w:rsidRDefault="00DB7C89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DB7C8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 w:rsidR="005043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EA6E0B"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geographical pattern of water cycle change evident from changes in ocean water masses</w:t>
            </w:r>
          </w:p>
        </w:tc>
      </w:tr>
      <w:tr w:rsidR="00EA6E0B" w:rsidRPr="00EA6E0B" w14:paraId="67614E88" w14:textId="77777777" w:rsidTr="00882DA9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FE24C4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17:20-17:30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D54267" w14:textId="77777777" w:rsidR="00EA6E0B" w:rsidRPr="00EA6E0B" w:rsidRDefault="00EA6E0B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EA6E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Discussion</w:t>
            </w:r>
          </w:p>
        </w:tc>
      </w:tr>
      <w:tr w:rsidR="00882DA9" w:rsidRPr="00EA6E0B" w14:paraId="355932D7" w14:textId="77777777" w:rsidTr="00D84FFC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F40C" w14:textId="255B7F01" w:rsidR="00882DA9" w:rsidRPr="00EA6E0B" w:rsidRDefault="00882DA9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17:30-17:30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963AC4" w14:textId="02DDB2E3" w:rsidR="00882DA9" w:rsidRPr="00EA6E0B" w:rsidRDefault="00882DA9" w:rsidP="00EA6E0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Social and networking event</w:t>
            </w:r>
          </w:p>
        </w:tc>
      </w:tr>
    </w:tbl>
    <w:p w14:paraId="72360424" w14:textId="1D49DCA8" w:rsidR="00EA6E0B" w:rsidRDefault="00EA6E0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5A2CB02" w14:textId="77777777" w:rsidR="00EA6E0B" w:rsidRPr="00F863DB" w:rsidRDefault="00EA6E0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E64348" w14:textId="1A441BA0" w:rsidR="00097D26" w:rsidRPr="004C3EBD" w:rsidRDefault="00097D26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Day 2,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7 </w:t>
      </w: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June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>2022</w:t>
      </w:r>
    </w:p>
    <w:p w14:paraId="7D3A8D20" w14:textId="4E0FB433" w:rsidR="00097D26" w:rsidRPr="00F863DB" w:rsidRDefault="00097D2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300"/>
        <w:gridCol w:w="2920"/>
        <w:gridCol w:w="5180"/>
      </w:tblGrid>
      <w:tr w:rsidR="00065CAD" w:rsidRPr="00065CAD" w14:paraId="4CB68FCE" w14:textId="77777777" w:rsidTr="00065CAD">
        <w:trPr>
          <w:trHeight w:val="3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4FC4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09:00-10:40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5FC933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065CAD" w:rsidRPr="00065CAD" w14:paraId="673C07B1" w14:textId="77777777" w:rsidTr="00065CAD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A95B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09:00-09:20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AACF" w14:textId="77777777" w:rsidR="00080225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Lisan Yu</w:t>
            </w:r>
          </w:p>
          <w:p w14:paraId="2AE8C188" w14:textId="70364075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Woods Hole Oceanographic Institution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3E19" w14:textId="70332285" w:rsidR="00065CAD" w:rsidRPr="00065CAD" w:rsidRDefault="00AF6420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Increase of the Atlantic-Pacific Salinity Contrast as the Ocean Water Cycle Intensifies</w:t>
            </w:r>
          </w:p>
        </w:tc>
      </w:tr>
      <w:tr w:rsidR="00065CAD" w:rsidRPr="00065CAD" w14:paraId="0595B523" w14:textId="77777777" w:rsidTr="0071796F">
        <w:trPr>
          <w:trHeight w:val="8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FD80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09:20-09:35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BB21" w14:textId="77777777" w:rsidR="00080225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Carol Anne Clayson</w:t>
            </w:r>
          </w:p>
          <w:p w14:paraId="6BACD610" w14:textId="2DDE6E1B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Woods Hole Oceanographic Institution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175A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Trends and Variability in Tropical Ocean Evaporation, Freshwater Flux, and Salinity</w:t>
            </w:r>
          </w:p>
        </w:tc>
      </w:tr>
      <w:tr w:rsidR="00065CAD" w:rsidRPr="00065CAD" w14:paraId="75C0C041" w14:textId="77777777" w:rsidTr="0071796F">
        <w:trPr>
          <w:trHeight w:val="89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A03B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09:35-09:55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4D13" w14:textId="77777777" w:rsidR="00080225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Ray Schmitt</w:t>
            </w:r>
          </w:p>
          <w:p w14:paraId="0BD9F132" w14:textId="3A373DD8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Woods Hole Oceanographic Institution and Salient Predictions, Inc.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C502" w14:textId="77835F15" w:rsidR="00065CAD" w:rsidRPr="00065CAD" w:rsidRDefault="00CD515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(v?)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AF642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Predicting Terrestrial Precipitation with Ocean Salinity</w:t>
            </w:r>
          </w:p>
        </w:tc>
      </w:tr>
      <w:tr w:rsidR="00065CAD" w:rsidRPr="00065CAD" w14:paraId="7C96CD87" w14:textId="77777777" w:rsidTr="0071796F">
        <w:trPr>
          <w:trHeight w:val="7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7858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09:55-10:10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6392" w14:textId="77777777" w:rsidR="00080225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Laifang Li</w:t>
            </w:r>
          </w:p>
          <w:p w14:paraId="53C1B630" w14:textId="35514366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Pennsylvania State University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30C5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Skillful long-lead prediction of summertime heavy rainfall in the US Midwest from sea surface salinity</w:t>
            </w:r>
          </w:p>
        </w:tc>
      </w:tr>
      <w:tr w:rsidR="00065CAD" w:rsidRPr="00065CAD" w14:paraId="2E77DC46" w14:textId="77777777" w:rsidTr="00940913">
        <w:trPr>
          <w:trHeight w:val="5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BDB0" w14:textId="58ADAA92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</w:t>
            </w:r>
            <w:r w:rsidR="006C3F0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:</w:t>
            </w: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</w:t>
            </w:r>
            <w:r w:rsidR="006C3F0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-</w:t>
            </w: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</w:t>
            </w:r>
            <w:r w:rsidR="006C3F0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:</w:t>
            </w: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2191" w14:textId="77777777" w:rsidR="00080225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Nicolas Reul</w:t>
            </w:r>
          </w:p>
          <w:p w14:paraId="0114D658" w14:textId="1A3328BA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IFREMER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9370" w14:textId="7C14F9F1" w:rsidR="00065CAD" w:rsidRPr="00065CAD" w:rsidRDefault="00CD515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(v?)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Surface Salinity interactions with Storms</w:t>
            </w:r>
          </w:p>
        </w:tc>
      </w:tr>
      <w:tr w:rsidR="00065CAD" w:rsidRPr="00065CAD" w14:paraId="0F50CB1A" w14:textId="77777777" w:rsidTr="00940913">
        <w:trPr>
          <w:trHeight w:val="74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2B54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10:25-10:40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68AC" w14:textId="77777777" w:rsidR="00080225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Lauren Hoffman</w:t>
            </w:r>
          </w:p>
          <w:p w14:paraId="036D1910" w14:textId="6B886479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Scripps Institution of Oceanography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2706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Ocean Surface Salinity Response to Atmospheric River Precipitation in the California Current System</w:t>
            </w:r>
          </w:p>
        </w:tc>
      </w:tr>
      <w:tr w:rsidR="00065CAD" w:rsidRPr="00065CAD" w14:paraId="4E7F4452" w14:textId="77777777" w:rsidTr="00065CAD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6795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10:40-11:00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6E8F61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Break</w:t>
            </w:r>
          </w:p>
        </w:tc>
      </w:tr>
      <w:tr w:rsidR="00065CAD" w:rsidRPr="00065CAD" w14:paraId="2EBF49F0" w14:textId="77777777" w:rsidTr="00065CAD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CD97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11:00-12:30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7DE7E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065CAD" w:rsidRPr="00065CAD" w14:paraId="3C817A3E" w14:textId="77777777" w:rsidTr="00940913">
        <w:trPr>
          <w:trHeight w:val="69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3E92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11:00-11:20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9CE5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Léon Chafik</w:t>
            </w:r>
          </w:p>
          <w:p w14:paraId="1B617255" w14:textId="050AFFF9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National Oceanography Centre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F422" w14:textId="6B980E08" w:rsidR="00065CAD" w:rsidRPr="00065CAD" w:rsidRDefault="00CD515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04E3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Ocean circulation causes the largest freshening event for 120 years in eastern subpolar North Atlantic</w:t>
            </w:r>
          </w:p>
        </w:tc>
      </w:tr>
      <w:tr w:rsidR="00065CAD" w:rsidRPr="00065CAD" w14:paraId="77D3D710" w14:textId="77777777" w:rsidTr="00065CAD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77B6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11:20-11:35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055F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Gilles Reverdin</w:t>
            </w:r>
          </w:p>
          <w:p w14:paraId="5A6C5D21" w14:textId="13D83B1A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LOCEAN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96EE" w14:textId="6D061336" w:rsidR="00065CAD" w:rsidRPr="00065CAD" w:rsidRDefault="00CD515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Sea water isotopes, salinity and the freshwater cycle, lessons from a LOCEAN database</w:t>
            </w:r>
          </w:p>
        </w:tc>
      </w:tr>
      <w:tr w:rsidR="00065CAD" w:rsidRPr="00065CAD" w14:paraId="6738288A" w14:textId="77777777" w:rsidTr="00065CAD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8045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11:35-11:50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1FD2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Aqeel  Piracha</w:t>
            </w:r>
          </w:p>
          <w:p w14:paraId="1CBB897F" w14:textId="129F1C52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ICM-CSIC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89FA" w14:textId="5F6041A0" w:rsidR="00065CAD" w:rsidRPr="00065CAD" w:rsidRDefault="00CD515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 material approach to the traditional water mass transformation framework</w:t>
            </w:r>
          </w:p>
        </w:tc>
      </w:tr>
      <w:tr w:rsidR="00065CAD" w:rsidRPr="00065CAD" w14:paraId="5DCBDD87" w14:textId="77777777" w:rsidTr="00065CAD">
        <w:trPr>
          <w:trHeight w:val="10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2579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11:50-12:05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5AB8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Léa Olivier</w:t>
            </w:r>
          </w:p>
          <w:p w14:paraId="4C429003" w14:textId="6B2DB061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LOCEAN-IPSL, Sorbonne Université-CNRS-IRD-MNHN, Paris, France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A313" w14:textId="02A8532C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Impact of North Brazil Current rings on surface salinity and air-sea CO2 fluxes variability in winter 2020 in the north-western tropical Atlantic</w:t>
            </w:r>
          </w:p>
        </w:tc>
      </w:tr>
      <w:tr w:rsidR="00065CAD" w:rsidRPr="00065CAD" w14:paraId="6D363368" w14:textId="77777777" w:rsidTr="00940913">
        <w:trPr>
          <w:trHeight w:val="118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64C6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12:05-12:20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ECE0" w14:textId="37A92AD2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Cristina González-Haro  Institute of Marine Sciences, CSIC and Barcelona Expert Center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2B68" w14:textId="4102A10E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SMOS derived Carbon Dissolved Organic Matter product from  in the Black Sea</w:t>
            </w:r>
          </w:p>
        </w:tc>
      </w:tr>
      <w:tr w:rsidR="00065CAD" w:rsidRPr="00065CAD" w14:paraId="64A243EA" w14:textId="77777777" w:rsidTr="00065CAD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1C15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12:20-12:30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C542DA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Discussion</w:t>
            </w:r>
          </w:p>
        </w:tc>
      </w:tr>
      <w:tr w:rsidR="00065CAD" w:rsidRPr="00065CAD" w14:paraId="3A430717" w14:textId="77777777" w:rsidTr="00065CAD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53FB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12:30-14:00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E6AB35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Lunch</w:t>
            </w:r>
          </w:p>
        </w:tc>
      </w:tr>
      <w:tr w:rsidR="00065CAD" w:rsidRPr="00065CAD" w14:paraId="4E83CC8A" w14:textId="77777777" w:rsidTr="00065CAD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DA58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14:00-15:35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8C2567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065CAD" w:rsidRPr="00065CAD" w14:paraId="245D329E" w14:textId="77777777" w:rsidTr="001469D1">
        <w:trPr>
          <w:trHeight w:val="8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A818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14:00-14:20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EE4A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Eric Hackert</w:t>
            </w:r>
          </w:p>
          <w:p w14:paraId="181F7205" w14:textId="20FB4DF2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NASA/GMAO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E05E" w14:textId="02E21371" w:rsidR="00065CAD" w:rsidRPr="00065CAD" w:rsidRDefault="00CD515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?</w:t>
            </w: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04E3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Effect of rain-adjusted Aquarius and SMAP satellite sea surface salinity on ENSO Predictions from the GMAO S2S Forecast System</w:t>
            </w:r>
          </w:p>
        </w:tc>
      </w:tr>
      <w:tr w:rsidR="00065CAD" w:rsidRPr="00065CAD" w14:paraId="6B879E9A" w14:textId="77777777" w:rsidTr="001469D1">
        <w:trPr>
          <w:trHeight w:val="11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A148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14:20-14:35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3E02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Maya Chung</w:t>
            </w:r>
          </w:p>
          <w:p w14:paraId="0A16FE62" w14:textId="03A047E1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Atmospheric and Oceanic Sciences Program, Princeton University, Princeton, NJ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A40F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role of sea surface salinity in extreme El Niño events</w:t>
            </w:r>
          </w:p>
        </w:tc>
      </w:tr>
      <w:tr w:rsidR="00065CAD" w:rsidRPr="00065CAD" w14:paraId="08797D93" w14:textId="77777777" w:rsidTr="00065CAD">
        <w:trPr>
          <w:trHeight w:val="1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5AE7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14:35-14:50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30FA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Maofeng Liu</w:t>
            </w:r>
          </w:p>
          <w:p w14:paraId="3C982B8E" w14:textId="3D98D7C3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Rosenstiel School of Marine and Atmospheric Science, University of Miami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C60C" w14:textId="5E221D99" w:rsidR="00065CAD" w:rsidRPr="00065CAD" w:rsidRDefault="001035F6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065CAD"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spread of ocean heat uptake efficiency in CMIP6 models traced to ocean salinity</w:t>
            </w:r>
          </w:p>
        </w:tc>
      </w:tr>
      <w:tr w:rsidR="00065CAD" w:rsidRPr="00065CAD" w14:paraId="0C58BFE7" w14:textId="77777777" w:rsidTr="00065CAD">
        <w:trPr>
          <w:trHeight w:val="10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2142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14:50-15:05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9FFD" w14:textId="77777777" w:rsidR="00770607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Allison Hogikyan</w:t>
            </w:r>
          </w:p>
          <w:p w14:paraId="39AFA4F0" w14:textId="0367D8ED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Princeton University Atmospheric and Oceanic Sciences Program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5B5D" w14:textId="77777777" w:rsidR="00065CAD" w:rsidRPr="00065CAD" w:rsidRDefault="00065CAD" w:rsidP="00065C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Coupling of global water and carbon cycles</w:t>
            </w:r>
          </w:p>
        </w:tc>
      </w:tr>
      <w:tr w:rsidR="00FC5214" w:rsidRPr="00065CAD" w14:paraId="4CAFE98E" w14:textId="77777777" w:rsidTr="00065CAD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AE79" w14:textId="77777777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15:05-15:20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27EA" w14:textId="77777777" w:rsidR="00FC5214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Subrahmanyam Bulusu</w:t>
            </w:r>
          </w:p>
          <w:p w14:paraId="38204295" w14:textId="58A3DD4B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School of the Earth, Ocean and Environment, University of South Carolina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13D0" w14:textId="0746446B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Identifying Tidally-generated Internal Waves in Salinity in the Bay of Bengal</w:t>
            </w:r>
          </w:p>
        </w:tc>
      </w:tr>
      <w:tr w:rsidR="00FC5214" w:rsidRPr="00065CAD" w14:paraId="7091C7EA" w14:textId="77777777" w:rsidTr="001469D1">
        <w:trPr>
          <w:trHeight w:val="9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C202" w14:textId="77777777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15:20-15:35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C4FA" w14:textId="77777777" w:rsidR="00FC5214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Sujata Murty</w:t>
            </w:r>
          </w:p>
          <w:p w14:paraId="72E27CE6" w14:textId="71A54C58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D677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State University of New York at Albany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69E7" w14:textId="77777777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Drivers of multi-decadal upper-ocean thermal and haline structure in the Indonesian Seas – a synthesis of coral δ18O and ocean model simulations</w:t>
            </w:r>
          </w:p>
        </w:tc>
      </w:tr>
      <w:tr w:rsidR="00FC5214" w:rsidRPr="00065CAD" w14:paraId="716099F1" w14:textId="77777777" w:rsidTr="00065CAD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45BC" w14:textId="77777777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15:35-16:00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12FC2A" w14:textId="77777777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Discussion</w:t>
            </w:r>
          </w:p>
        </w:tc>
      </w:tr>
      <w:tr w:rsidR="00FC5214" w:rsidRPr="00065CAD" w14:paraId="3FED4A4E" w14:textId="77777777" w:rsidTr="00065CAD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A5B8" w14:textId="77777777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16:00-17:30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83E5D" w14:textId="5CF51702" w:rsidR="00FC5214" w:rsidRPr="00065CAD" w:rsidRDefault="00FC5214" w:rsidP="00FC521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065C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Poster session 2</w:t>
            </w:r>
          </w:p>
        </w:tc>
      </w:tr>
    </w:tbl>
    <w:p w14:paraId="4B80F1BA" w14:textId="2CC6474F" w:rsidR="00A22889" w:rsidRPr="00F863DB" w:rsidRDefault="00A22889">
      <w:pPr>
        <w:rPr>
          <w:rFonts w:ascii="Times New Roman" w:hAnsi="Times New Roman" w:cs="Times New Roman"/>
          <w:sz w:val="22"/>
          <w:szCs w:val="22"/>
        </w:rPr>
      </w:pPr>
    </w:p>
    <w:p w14:paraId="4DAA7A44" w14:textId="77777777" w:rsidR="00A22889" w:rsidRPr="00F863DB" w:rsidRDefault="00A22889">
      <w:pPr>
        <w:rPr>
          <w:rFonts w:ascii="Times New Roman" w:hAnsi="Times New Roman" w:cs="Times New Roman"/>
          <w:sz w:val="22"/>
          <w:szCs w:val="22"/>
        </w:rPr>
      </w:pPr>
    </w:p>
    <w:p w14:paraId="5416735A" w14:textId="47EF9973" w:rsidR="00097D26" w:rsidRPr="004C3EBD" w:rsidRDefault="00097D26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Day 3,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8 </w:t>
      </w: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June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>2022</w:t>
      </w:r>
    </w:p>
    <w:p w14:paraId="1FA048F4" w14:textId="026799EC" w:rsidR="00097D26" w:rsidRPr="00F863DB" w:rsidRDefault="00097D2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320"/>
        <w:gridCol w:w="2820"/>
        <w:gridCol w:w="5180"/>
      </w:tblGrid>
      <w:tr w:rsidR="00BA397F" w:rsidRPr="00BA397F" w14:paraId="38D45363" w14:textId="77777777" w:rsidTr="00BA397F">
        <w:trPr>
          <w:trHeight w:val="34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D9A8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09:00-10:40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3C4DF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BA397F" w:rsidRPr="00BA397F" w14:paraId="08860A2E" w14:textId="77777777" w:rsidTr="00BA397F">
        <w:trPr>
          <w:trHeight w:val="6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D588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09:00-09:15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8C95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David Le Vine</w:t>
            </w:r>
          </w:p>
          <w:p w14:paraId="5CFF90B4" w14:textId="44A2AB75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Goddard Space Flight Center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4279" w14:textId="0575A744" w:rsidR="00BA397F" w:rsidRPr="00BA397F" w:rsidRDefault="001035F6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?</w:t>
            </w: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Models for the Dielectric Constant of Sea Water for Remote Sensing of Salinity:  A Perspective</w:t>
            </w:r>
          </w:p>
        </w:tc>
      </w:tr>
      <w:tr w:rsidR="00BA397F" w:rsidRPr="00BA397F" w14:paraId="45FBE29D" w14:textId="77777777" w:rsidTr="00BA397F">
        <w:trPr>
          <w:trHeight w:val="6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419B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09:15-09:30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8771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Thomas Meissner</w:t>
            </w:r>
          </w:p>
          <w:p w14:paraId="777EA84E" w14:textId="2BAFC102" w:rsidR="00BA397F" w:rsidRPr="00BA397F" w:rsidRDefault="00C83CB0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emote Sensing Systems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9FBC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NASA/RSS SMAP Salinity Version 5 Release</w:t>
            </w:r>
          </w:p>
        </w:tc>
      </w:tr>
      <w:tr w:rsidR="00BA397F" w:rsidRPr="00BA397F" w14:paraId="5C51829A" w14:textId="77777777" w:rsidTr="001469D1">
        <w:trPr>
          <w:trHeight w:val="953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696A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09:30-09:50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06DA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Jacqueline Boutin</w:t>
            </w:r>
          </w:p>
          <w:p w14:paraId="61A5F32E" w14:textId="23F38BF5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LOCEAN-IPSL/CNRS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064D" w14:textId="0109C134" w:rsidR="00BA397F" w:rsidRPr="00BA397F" w:rsidRDefault="00D04E38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Satellite-based Time-Series of Sea Surface Salinity designed for Ocean and Climate Studies: SMOS and CCI SSS</w:t>
            </w:r>
          </w:p>
        </w:tc>
      </w:tr>
      <w:tr w:rsidR="00BA397F" w:rsidRPr="00BA397F" w14:paraId="310C41AE" w14:textId="77777777" w:rsidTr="00BA397F">
        <w:trPr>
          <w:trHeight w:val="10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247D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09:50-10:05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31C4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Julian Schanze</w:t>
            </w:r>
          </w:p>
          <w:p w14:paraId="72E0A161" w14:textId="4451B27D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Earth and Space Research, Seattle, WA, USA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FB81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Matching up Satellite and In-Situ Measurements of Surface Salinity: Challenges and Solutions</w:t>
            </w:r>
          </w:p>
        </w:tc>
      </w:tr>
      <w:tr w:rsidR="00BA397F" w:rsidRPr="00BA397F" w14:paraId="66A596A5" w14:textId="77777777" w:rsidTr="00BA397F">
        <w:trPr>
          <w:trHeight w:val="6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846E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10:05-10:25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5018" w14:textId="6636E333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Sebastien  Guimbard OceanScope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8448" w14:textId="6E4590E0" w:rsidR="00BA397F" w:rsidRPr="00BA397F" w:rsidRDefault="00D04E38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Multi-mission satellite salinity evaluation and exploitation platform </w:t>
            </w:r>
          </w:p>
        </w:tc>
      </w:tr>
      <w:tr w:rsidR="00BA397F" w:rsidRPr="00BA397F" w14:paraId="7DC0BA1B" w14:textId="77777777" w:rsidTr="00BA397F">
        <w:trPr>
          <w:trHeight w:val="10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25A2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10:25-10:40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7818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Nina Hoareau</w:t>
            </w:r>
          </w:p>
          <w:p w14:paraId="505DB50E" w14:textId="536C438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Institute of Marine Science (ICM-CSIC) Barcelona, Spain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C802" w14:textId="0D9E9E78" w:rsidR="00BA397F" w:rsidRPr="00BA397F" w:rsidRDefault="001035F6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Sea surface salinity variability and error maps of satellite observations in the Inter Tropical Convergence Zone</w:t>
            </w:r>
          </w:p>
        </w:tc>
      </w:tr>
      <w:tr w:rsidR="00BA397F" w:rsidRPr="00BA397F" w14:paraId="7576E4F2" w14:textId="77777777" w:rsidTr="00BA397F">
        <w:trPr>
          <w:trHeight w:val="3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A5A7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10:40-11:00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CFDDA5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Break</w:t>
            </w:r>
          </w:p>
        </w:tc>
      </w:tr>
      <w:tr w:rsidR="00BA397F" w:rsidRPr="00BA397F" w14:paraId="3E54D18E" w14:textId="77777777" w:rsidTr="00BA397F">
        <w:trPr>
          <w:trHeight w:val="3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083B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11:00-12:30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5AA40F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BA397F" w:rsidRPr="00BA397F" w14:paraId="5B85BCB4" w14:textId="77777777" w:rsidTr="00C83CB0">
        <w:trPr>
          <w:trHeight w:val="8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02F6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11:00-11:20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DB3E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Kyla Drushka</w:t>
            </w:r>
          </w:p>
          <w:p w14:paraId="0396710F" w14:textId="285AD7F0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Applied Physics Laboratory, University of Washington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102F" w14:textId="7DD3C8EC" w:rsidR="00BA397F" w:rsidRPr="00BA397F" w:rsidRDefault="00D04E38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Arctic salinity processes and NASA’s upcoming SASSIE experiment</w:t>
            </w:r>
          </w:p>
        </w:tc>
      </w:tr>
      <w:tr w:rsidR="00BA397F" w:rsidRPr="00BA397F" w14:paraId="57DEA61C" w14:textId="77777777" w:rsidTr="00BA397F">
        <w:trPr>
          <w:trHeight w:val="6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393B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11:20-11:35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5EC2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Camille Lique</w:t>
            </w:r>
          </w:p>
          <w:p w14:paraId="41915F3B" w14:textId="1A182252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LOPS - Ifremer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2943" w14:textId="19320F01" w:rsidR="00BA397F" w:rsidRPr="00BA397F" w:rsidRDefault="001035F6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Water Mass Properties Derived From Satellite Observations in the Barents Sea</w:t>
            </w:r>
          </w:p>
        </w:tc>
      </w:tr>
      <w:tr w:rsidR="00BA397F" w:rsidRPr="00BA397F" w14:paraId="56F39FD5" w14:textId="77777777" w:rsidTr="00C83CB0">
        <w:trPr>
          <w:trHeight w:val="8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77E9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11:35-11:50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D19A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Carolina  Gabarro</w:t>
            </w:r>
          </w:p>
          <w:p w14:paraId="34DFEEA0" w14:textId="0C450A1E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Institute of Marine Science &amp; BEC CSIC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46D2" w14:textId="0F437CBE" w:rsidR="00BA397F" w:rsidRPr="00BA397F" w:rsidRDefault="00477A04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477A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Satellite salinity to monitor the freshwater fluxes in the Arctic Ocean</w:t>
            </w:r>
          </w:p>
        </w:tc>
      </w:tr>
      <w:tr w:rsidR="00BA397F" w:rsidRPr="00BA397F" w14:paraId="3376D89A" w14:textId="77777777" w:rsidTr="00C83CB0">
        <w:trPr>
          <w:trHeight w:val="93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9B66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11:50-12:05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306C" w14:textId="77777777" w:rsidR="00C83CB0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Marta Umbert</w:t>
            </w:r>
          </w:p>
          <w:p w14:paraId="65217CE8" w14:textId="6359C9F9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ICM-CSIC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BCDA" w14:textId="22F8D85C" w:rsidR="00BA397F" w:rsidRPr="00BA397F" w:rsidRDefault="00637908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477A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Using remotely observed SSS and colored detrital matter to characterize freshened surface layers in the Kara and Laptev seas during the ice-free season</w:t>
            </w:r>
          </w:p>
        </w:tc>
      </w:tr>
      <w:tr w:rsidR="00BA397F" w:rsidRPr="00BA397F" w14:paraId="0D8A4E0F" w14:textId="77777777" w:rsidTr="00C83CB0">
        <w:trPr>
          <w:trHeight w:val="16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6AE0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12:05-12:20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18E6" w14:textId="6659786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Alexandre Supply University of Brest, LOPS Laboratory, IUEM, UBO–CNRS–IRD–Ifremer, Plouzané, France /// CNES, Paris, France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FD68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Surface salinity drawdown observed with satellite L-Band radiometers when sea ice melts </w:t>
            </w:r>
          </w:p>
        </w:tc>
      </w:tr>
      <w:tr w:rsidR="00BA397F" w:rsidRPr="00BA397F" w14:paraId="5D22021D" w14:textId="77777777" w:rsidTr="00BA397F">
        <w:trPr>
          <w:trHeight w:val="3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4FAC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12:20-12:30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A3222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Discussion</w:t>
            </w:r>
          </w:p>
        </w:tc>
      </w:tr>
      <w:tr w:rsidR="00BA397F" w:rsidRPr="00BA397F" w14:paraId="5A840A11" w14:textId="77777777" w:rsidTr="00BA397F">
        <w:trPr>
          <w:trHeight w:val="3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027A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12:30-14:00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3EA65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Lunch</w:t>
            </w:r>
          </w:p>
        </w:tc>
      </w:tr>
      <w:tr w:rsidR="00BA397F" w:rsidRPr="00BA397F" w14:paraId="5F9BB37B" w14:textId="77777777" w:rsidTr="00BA397F">
        <w:trPr>
          <w:trHeight w:val="3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252A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14:00-15:30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580D1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BA397F" w:rsidRPr="00BA397F" w14:paraId="35BE0CB9" w14:textId="77777777" w:rsidTr="00F817A5">
        <w:trPr>
          <w:trHeight w:val="119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628D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14:00-14:15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C848" w14:textId="77777777" w:rsidR="00F817A5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Ichiro Fukumori</w:t>
            </w:r>
          </w:p>
          <w:p w14:paraId="2E6EB881" w14:textId="13D1BAD9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Laboratory, California Institute of Technology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FB50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Causal Mechanism of Freshwater Content Change in the Beaufort Sea</w:t>
            </w:r>
          </w:p>
        </w:tc>
      </w:tr>
      <w:tr w:rsidR="00BA397F" w:rsidRPr="00BA397F" w14:paraId="28639FF1" w14:textId="77777777" w:rsidTr="00F817A5">
        <w:trPr>
          <w:trHeight w:val="11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D4D2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14:15-14:30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D570" w14:textId="77777777" w:rsidR="00F817A5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Scott Durski</w:t>
            </w:r>
          </w:p>
          <w:p w14:paraId="6FC35E4B" w14:textId="5FA45759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Oregon State University, College of Earth, Ocean and Atmospheric Sciences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5391" w14:textId="77F91BD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Salinity Variability influenced by shelf-interior ocean interactions in the Northeast Pacific and Bering Sea</w:t>
            </w:r>
          </w:p>
        </w:tc>
      </w:tr>
      <w:tr w:rsidR="00BA397F" w:rsidRPr="00BA397F" w14:paraId="457CE9AC" w14:textId="77777777" w:rsidTr="00F817A5">
        <w:trPr>
          <w:trHeight w:val="115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B838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14:30-14:45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3971" w14:textId="77777777" w:rsidR="00F817A5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Jorge  Vazquez, </w:t>
            </w:r>
          </w:p>
          <w:p w14:paraId="23D703C1" w14:textId="2D83F6F1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Laboratory/California Institute of Technology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BA90" w14:textId="2AAE0B5B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Using Saildrones to Validate Arctic Sea-Surface Salinity from the SMAP Satellite: A use case applied to the Y-K Delta</w:t>
            </w:r>
          </w:p>
        </w:tc>
      </w:tr>
      <w:tr w:rsidR="00BA397F" w:rsidRPr="00BA397F" w14:paraId="2254BCD7" w14:textId="77777777" w:rsidTr="00BA397F">
        <w:trPr>
          <w:trHeight w:val="17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50A3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14:45-15:00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74C8" w14:textId="77777777" w:rsidR="00F817A5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Sarah Hall</w:t>
            </w:r>
          </w:p>
          <w:p w14:paraId="53AB5F4C" w14:textId="69592AEB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School of the Earth, Ocean and Environment, University of South Carolina, Columbia, SC 29208, USA.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B788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Comparison of Surface and Subsurface Salinity within the Arctic and Beaufort Gyre using in situ, satellite and model simulations</w:t>
            </w:r>
          </w:p>
        </w:tc>
      </w:tr>
      <w:tr w:rsidR="00BA397F" w:rsidRPr="00BA397F" w14:paraId="56C6C9E1" w14:textId="77777777" w:rsidTr="00CF5FC6">
        <w:trPr>
          <w:trHeight w:val="17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5541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15:00-15:15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6D96" w14:textId="756B3124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Oleg Melnichenko International Pacific Research Center, School of Ocean and Earth Science and Technology, University of Hawaii, Honolulu, Hawaii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FE90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Aquarius/SMAP OISSS: Global Patterns of SSS Variability from Ten Years of Satellite Data </w:t>
            </w:r>
          </w:p>
        </w:tc>
      </w:tr>
      <w:tr w:rsidR="00BA397F" w:rsidRPr="00BA397F" w14:paraId="2D9D0C8C" w14:textId="77777777" w:rsidTr="00CF5FC6">
        <w:trPr>
          <w:trHeight w:val="89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A856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15:15-15:30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8CCF" w14:textId="77777777" w:rsidR="00CF5FC6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Daling Li Yi</w:t>
            </w:r>
          </w:p>
          <w:p w14:paraId="42B5BECA" w14:textId="7B878D10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International Pacific Research Center, University of Hawai’i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132A" w14:textId="71F66C76" w:rsidR="00BA397F" w:rsidRPr="00BA397F" w:rsidRDefault="001035F6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CD515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zh-CN"/>
              </w:rPr>
              <w:t>(v)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Time and length scales of sea surface salinity variability from satellite observations and high-resolution thermosalinograph data</w:t>
            </w:r>
          </w:p>
        </w:tc>
      </w:tr>
      <w:tr w:rsidR="00BA397F" w:rsidRPr="00BA397F" w14:paraId="2416E162" w14:textId="77777777" w:rsidTr="00BA397F">
        <w:trPr>
          <w:trHeight w:val="3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2BF9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15:30-16:00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EFCD9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Discussion</w:t>
            </w:r>
          </w:p>
        </w:tc>
      </w:tr>
      <w:tr w:rsidR="00BA397F" w:rsidRPr="00BA397F" w14:paraId="54C357D1" w14:textId="77777777" w:rsidTr="00BA397F">
        <w:trPr>
          <w:trHeight w:val="3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2A32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16:00-17:30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4C7F7B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Poster session 3</w:t>
            </w:r>
          </w:p>
        </w:tc>
      </w:tr>
    </w:tbl>
    <w:p w14:paraId="5B889739" w14:textId="77777777" w:rsidR="001D446C" w:rsidRPr="00F863DB" w:rsidRDefault="001D446C">
      <w:pPr>
        <w:rPr>
          <w:rFonts w:ascii="Times New Roman" w:hAnsi="Times New Roman" w:cs="Times New Roman"/>
          <w:sz w:val="22"/>
          <w:szCs w:val="22"/>
        </w:rPr>
      </w:pPr>
    </w:p>
    <w:p w14:paraId="6523C0B4" w14:textId="77777777" w:rsidR="004C3EBD" w:rsidRDefault="004C3EBD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326DBA43" w14:textId="2B75E6CB" w:rsidR="00097D26" w:rsidRPr="004C3EBD" w:rsidRDefault="00097D26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Day 4,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9 </w:t>
      </w:r>
      <w:r w:rsidRPr="004C3EBD">
        <w:rPr>
          <w:rFonts w:ascii="Times New Roman" w:hAnsi="Times New Roman" w:cs="Times New Roman"/>
          <w:b/>
          <w:bCs/>
          <w:sz w:val="30"/>
          <w:szCs w:val="30"/>
        </w:rPr>
        <w:t xml:space="preserve">June </w:t>
      </w:r>
      <w:r w:rsidR="00F41959" w:rsidRPr="004C3EBD">
        <w:rPr>
          <w:rFonts w:ascii="Times New Roman" w:hAnsi="Times New Roman" w:cs="Times New Roman"/>
          <w:b/>
          <w:bCs/>
          <w:sz w:val="30"/>
          <w:szCs w:val="30"/>
        </w:rPr>
        <w:t>2022</w:t>
      </w:r>
    </w:p>
    <w:p w14:paraId="05658E5D" w14:textId="650CC75D" w:rsidR="00097D26" w:rsidRPr="00F863DB" w:rsidRDefault="00097D2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300"/>
        <w:gridCol w:w="3015"/>
        <w:gridCol w:w="5065"/>
      </w:tblGrid>
      <w:tr w:rsidR="00BA397F" w:rsidRPr="00BA397F" w14:paraId="1CCD38B8" w14:textId="77777777" w:rsidTr="00BA397F">
        <w:trPr>
          <w:trHeight w:val="3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731F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09:00-10:40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022833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Oral presentations</w:t>
            </w:r>
          </w:p>
        </w:tc>
      </w:tr>
      <w:tr w:rsidR="00BA397F" w:rsidRPr="00BA397F" w14:paraId="5587FB9B" w14:textId="77777777" w:rsidTr="001469D1">
        <w:trPr>
          <w:trHeight w:val="118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BEFE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09:00-09:20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C913" w14:textId="2B8B4D19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Eric Bayler NOAA/NESDIS/Center for Satellite Applications &amp; Research (STAR)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BD96" w14:textId="40D01286" w:rsidR="00BA397F" w:rsidRPr="00BA397F" w:rsidRDefault="00D04E38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Exploitation of Satellite Sea-surface Salinity Observations at NOAA</w:t>
            </w:r>
          </w:p>
        </w:tc>
      </w:tr>
      <w:tr w:rsidR="00BA397F" w:rsidRPr="00BA397F" w14:paraId="5FF3FA9B" w14:textId="77777777" w:rsidTr="006E7FD4">
        <w:trPr>
          <w:trHeight w:val="10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5A86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09:20-09:35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B221" w14:textId="1A19748D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Pingping Xie NOAA/NWS/NCEP Climate Prediction Center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6199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Operational Monitoring of the Global Sea-Surface Salinity and Fresh Water Flux with In Situ and Satellite Observations</w:t>
            </w:r>
          </w:p>
        </w:tc>
      </w:tr>
      <w:tr w:rsidR="00BA397F" w:rsidRPr="00BA397F" w14:paraId="23852989" w14:textId="77777777" w:rsidTr="001469D1">
        <w:trPr>
          <w:trHeight w:val="9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E5D9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09:35-09:50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9BB9" w14:textId="77777777" w:rsidR="006E7FD4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Elisabeth Remy</w:t>
            </w:r>
          </w:p>
          <w:p w14:paraId="4E3B91FE" w14:textId="1B56A5BA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Mercator Ocean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A725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Ocean surface salinity estimation in Mercator Ocean global analysis: accuracy and plan for future improvements</w:t>
            </w:r>
          </w:p>
        </w:tc>
      </w:tr>
      <w:tr w:rsidR="00BA397F" w:rsidRPr="00BA397F" w14:paraId="503F14D4" w14:textId="77777777" w:rsidTr="001469D1">
        <w:trPr>
          <w:trHeight w:val="11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203F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09:50-10:05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C918" w14:textId="77777777" w:rsidR="006E7FD4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Lee-Lueng Fu</w:t>
            </w:r>
          </w:p>
          <w:p w14:paraId="2EBCE28F" w14:textId="34102FE9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Laboratory, California Institute of Technology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6157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Potential applications of the SWOT mission to salinity science and applications</w:t>
            </w:r>
          </w:p>
        </w:tc>
      </w:tr>
      <w:tr w:rsidR="00BA397F" w:rsidRPr="00BA397F" w14:paraId="7DC94392" w14:textId="77777777" w:rsidTr="001469D1">
        <w:trPr>
          <w:trHeight w:val="8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B22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10:05-10:20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4BBC" w14:textId="77777777" w:rsidR="006E7FD4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Nemesio Rodriguez-Fernandez</w:t>
            </w:r>
          </w:p>
          <w:p w14:paraId="1CC51355" w14:textId="5CB9E9E8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CESBIO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5E66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Enhanced spatial resolution of satellite salinity measurements: the SMOS High-resolution mission </w:t>
            </w:r>
          </w:p>
        </w:tc>
      </w:tr>
      <w:tr w:rsidR="00BA397F" w:rsidRPr="00BA397F" w14:paraId="6CC7A37F" w14:textId="77777777" w:rsidTr="006E7FD4">
        <w:trPr>
          <w:trHeight w:val="6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340C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10:20-10:40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BC30" w14:textId="77777777" w:rsidR="006E7FD4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Shannon Brown</w:t>
            </w:r>
          </w:p>
          <w:p w14:paraId="7A037B82" w14:textId="435EEE88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Laboratory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318B" w14:textId="09638436" w:rsidR="00BA397F" w:rsidRPr="00BA397F" w:rsidRDefault="00D04E38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  <w:r w:rsidR="00BA397F"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SMOS, Aquarius, SMAP... What's Next?</w:t>
            </w:r>
          </w:p>
        </w:tc>
      </w:tr>
      <w:tr w:rsidR="00BA397F" w:rsidRPr="00BA397F" w14:paraId="54610AB9" w14:textId="77777777" w:rsidTr="00BA397F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1EAC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10:40-11:00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D76BE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Break</w:t>
            </w:r>
          </w:p>
        </w:tc>
      </w:tr>
      <w:tr w:rsidR="00BA397F" w:rsidRPr="00BA397F" w14:paraId="7DAB60B4" w14:textId="77777777" w:rsidTr="00BA397F">
        <w:trPr>
          <w:trHeight w:val="3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41C9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11:00-12:30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9890B" w14:textId="77777777" w:rsidR="00BA397F" w:rsidRPr="00BA397F" w:rsidRDefault="00BA397F" w:rsidP="00BA397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BA39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Discussion and closing</w:t>
            </w:r>
          </w:p>
        </w:tc>
      </w:tr>
    </w:tbl>
    <w:p w14:paraId="36491DD7" w14:textId="2E0A9FE4" w:rsidR="00BA397F" w:rsidRPr="00F863DB" w:rsidRDefault="00BA397F">
      <w:pPr>
        <w:rPr>
          <w:rFonts w:ascii="Times New Roman" w:hAnsi="Times New Roman" w:cs="Times New Roman"/>
          <w:sz w:val="22"/>
          <w:szCs w:val="22"/>
        </w:rPr>
      </w:pPr>
    </w:p>
    <w:p w14:paraId="68A4BF0C" w14:textId="77777777" w:rsidR="00BA397F" w:rsidRPr="00F863DB" w:rsidRDefault="00BA397F">
      <w:pPr>
        <w:rPr>
          <w:rFonts w:ascii="Times New Roman" w:hAnsi="Times New Roman" w:cs="Times New Roman"/>
          <w:sz w:val="22"/>
          <w:szCs w:val="22"/>
        </w:rPr>
      </w:pPr>
    </w:p>
    <w:p w14:paraId="12827A41" w14:textId="36574678" w:rsidR="00097D26" w:rsidRPr="004C3EBD" w:rsidRDefault="00097D26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C3EBD">
        <w:rPr>
          <w:rFonts w:ascii="Times New Roman" w:hAnsi="Times New Roman" w:cs="Times New Roman"/>
          <w:b/>
          <w:bCs/>
          <w:sz w:val="30"/>
          <w:szCs w:val="30"/>
        </w:rPr>
        <w:t>Posters</w:t>
      </w:r>
    </w:p>
    <w:p w14:paraId="4D374023" w14:textId="326FB95F" w:rsidR="00097D26" w:rsidRDefault="00E51DE2">
      <w:pPr>
        <w:rPr>
          <w:rFonts w:ascii="Times New Roman" w:hAnsi="Times New Roman" w:cs="Times New Roman"/>
          <w:sz w:val="22"/>
          <w:szCs w:val="22"/>
        </w:rPr>
      </w:pPr>
      <w:r w:rsidRPr="00F863DB">
        <w:rPr>
          <w:rFonts w:ascii="Times New Roman" w:hAnsi="Times New Roman" w:cs="Times New Roman"/>
          <w:sz w:val="22"/>
          <w:szCs w:val="22"/>
        </w:rPr>
        <w:t>(Total 59, approximate even split for in-person and virtual presentation; a web tool will be provided for virtual presentation</w:t>
      </w:r>
      <w:r w:rsidR="00350744" w:rsidRPr="00F863DB">
        <w:rPr>
          <w:rFonts w:ascii="Times New Roman" w:hAnsi="Times New Roman" w:cs="Times New Roman"/>
          <w:sz w:val="22"/>
          <w:szCs w:val="22"/>
        </w:rPr>
        <w:t xml:space="preserve"> -</w:t>
      </w:r>
      <w:r w:rsidRPr="00F863DB">
        <w:rPr>
          <w:rFonts w:ascii="Times New Roman" w:hAnsi="Times New Roman" w:cs="Times New Roman"/>
          <w:sz w:val="22"/>
          <w:szCs w:val="22"/>
        </w:rPr>
        <w:t xml:space="preserve"> instruction forthcoming)</w:t>
      </w:r>
    </w:p>
    <w:p w14:paraId="0327334E" w14:textId="77777777" w:rsidR="001469D1" w:rsidRPr="00F863DB" w:rsidRDefault="001469D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3340"/>
        <w:gridCol w:w="6000"/>
      </w:tblGrid>
      <w:tr w:rsidR="001D4C10" w:rsidRPr="001D4C10" w14:paraId="60688570" w14:textId="77777777" w:rsidTr="00246D32">
        <w:trPr>
          <w:trHeight w:val="593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728E" w14:textId="77777777" w:rsidR="000B0BDC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Santha Akella</w:t>
            </w:r>
          </w:p>
          <w:p w14:paraId="7E9948E9" w14:textId="1E6EFF1F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NASA</w:t>
            </w:r>
            <w:r w:rsidR="000B0B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GSFC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101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Modeling near-surface SST and SSS variability for Data Assimilation and improved Seasonal Predictions</w:t>
            </w:r>
          </w:p>
        </w:tc>
      </w:tr>
      <w:tr w:rsidR="001D4C10" w:rsidRPr="001D4C10" w14:paraId="7FB1809B" w14:textId="77777777" w:rsidTr="00246D32">
        <w:trPr>
          <w:trHeight w:val="539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000B" w14:textId="5A4288CD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Gael Alory</w:t>
            </w:r>
            <w:r w:rsidR="000B0B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br/>
            </w: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LEGOS, France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5E1D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French Sea Surface Salinity Observation Service :  50 Years of Global Observations from Ships of Opportunity</w:t>
            </w:r>
          </w:p>
        </w:tc>
      </w:tr>
      <w:tr w:rsidR="001D4C10" w:rsidRPr="001D4C10" w14:paraId="23E6123C" w14:textId="77777777" w:rsidTr="00246D32">
        <w:trPr>
          <w:trHeight w:val="836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2F59" w14:textId="77777777" w:rsidR="000B0BDC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Giuseppe Aulicino</w:t>
            </w:r>
          </w:p>
          <w:p w14:paraId="579FC719" w14:textId="4BD7E23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Università degli Studi di Napoli Parthenope, Italy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EF9D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Sea Surface Salinity and Temperature in the Pacific sector of the Southern Ocean during the last two decades </w:t>
            </w:r>
          </w:p>
        </w:tc>
      </w:tr>
      <w:tr w:rsidR="001D4C10" w:rsidRPr="001D4C10" w14:paraId="5AFA93EF" w14:textId="77777777" w:rsidTr="001D4C10">
        <w:trPr>
          <w:trHeight w:val="11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0E5D" w14:textId="77777777" w:rsidR="000B0BDC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 xml:space="preserve">Dhruba Banerjee, Swami VIvekananda </w:t>
            </w:r>
          </w:p>
          <w:p w14:paraId="4C56441D" w14:textId="1F3B3B3B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Institute of Science and Technology, Kolkata, India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EED8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scenario of Sea surface salinity, Cyclone and the mangrove barrier of Sundarban and the costal part of Bay of Bengal in North India Ocean in last decades</w:t>
            </w:r>
          </w:p>
        </w:tc>
      </w:tr>
      <w:tr w:rsidR="001D4C10" w:rsidRPr="001D4C10" w14:paraId="4B6F13C5" w14:textId="77777777" w:rsidTr="00D03613">
        <w:trPr>
          <w:trHeight w:val="1097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0BE4" w14:textId="6C9FEE02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Eric Bayler NOAA/NESDIS/Center for Satellite Applications &amp; Research (STAR)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226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Satellite Sea-surface Density</w:t>
            </w:r>
          </w:p>
        </w:tc>
      </w:tr>
      <w:tr w:rsidR="001D4C10" w:rsidRPr="001D4C10" w14:paraId="027107BF" w14:textId="77777777" w:rsidTr="00246D32">
        <w:trPr>
          <w:trHeight w:val="60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9AF4" w14:textId="77777777" w:rsidR="000B0BDC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Jacqueline Boutin</w:t>
            </w:r>
          </w:p>
          <w:p w14:paraId="7F56444E" w14:textId="26238066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LOCEAN-IPSL/CNRS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591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SMOS salinity retrieved from new seawater dielectric constant models at L-band</w:t>
            </w:r>
          </w:p>
        </w:tc>
      </w:tr>
      <w:tr w:rsidR="001D4C10" w:rsidRPr="001D4C10" w14:paraId="7A08E950" w14:textId="77777777" w:rsidTr="00246D32">
        <w:trPr>
          <w:trHeight w:val="899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418A" w14:textId="77777777" w:rsidR="000B0BDC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James Boyle</w:t>
            </w:r>
          </w:p>
          <w:p w14:paraId="4542D5B2" w14:textId="659E1C94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Western Connecticut State University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E70F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Comparison of in-situ measured near-surface salinity and temperature with satellite-derived data products during three North Atlantic Ocean partial transits on vessels of opportunity</w:t>
            </w:r>
          </w:p>
        </w:tc>
      </w:tr>
      <w:tr w:rsidR="001D4C10" w:rsidRPr="001D4C10" w14:paraId="14B60A9C" w14:textId="77777777" w:rsidTr="00246D32">
        <w:trPr>
          <w:trHeight w:val="6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F74D" w14:textId="77777777" w:rsidR="000B0BDC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Jessica Caughtry</w:t>
            </w:r>
          </w:p>
          <w:p w14:paraId="0B088C0F" w14:textId="191BE1D2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ESA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CF99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Temporal evolution and scaling properties of Water Mass formation from space </w:t>
            </w:r>
          </w:p>
        </w:tc>
      </w:tr>
      <w:tr w:rsidR="001D4C10" w:rsidRPr="001D4C10" w14:paraId="28C72B82" w14:textId="77777777" w:rsidTr="00246D32">
        <w:trPr>
          <w:trHeight w:val="6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668F" w14:textId="77777777" w:rsidR="00E47B6D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Nan-Hsun Chi</w:t>
            </w:r>
          </w:p>
          <w:p w14:paraId="26C1B6F9" w14:textId="559C1654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Independent Researcher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400D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Joint Analysis of Spatio-Temporal Variability of Salinity and Precipitation in the Eastern Pacific Fresh Pool</w:t>
            </w:r>
          </w:p>
        </w:tc>
      </w:tr>
      <w:tr w:rsidR="001D4C10" w:rsidRPr="001D4C10" w14:paraId="10AE5E4F" w14:textId="77777777" w:rsidTr="00246D32">
        <w:trPr>
          <w:trHeight w:val="557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0FDE" w14:textId="0B0398AF" w:rsidR="00E47B6D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Oksana Chkrebtii</w:t>
            </w:r>
          </w:p>
          <w:p w14:paraId="7BDCEC92" w14:textId="1009AF12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Ohio State University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8EC7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Detecting rainfall from sea surface salinity in the eastern tropical Pacific</w:t>
            </w:r>
          </w:p>
        </w:tc>
      </w:tr>
      <w:tr w:rsidR="001D4C10" w:rsidRPr="001D4C10" w14:paraId="3F5AE281" w14:textId="77777777" w:rsidTr="00D03613">
        <w:trPr>
          <w:trHeight w:val="9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DC47" w14:textId="77777777" w:rsidR="00E47B6D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Rinku  Das</w:t>
            </w:r>
          </w:p>
          <w:p w14:paraId="0C64B366" w14:textId="74D088BE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Assistant Teacher, Baruipur Girls High School, South 24 Parganas, West Bengal , India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1A76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effect of tidal influence on the surface water salinity profile which is a potential indicator of climate change in Sagar Island : An important part of Indian Sundarban  area</w:t>
            </w:r>
          </w:p>
        </w:tc>
      </w:tr>
      <w:tr w:rsidR="001D4C10" w:rsidRPr="001D4C10" w14:paraId="1CB757A5" w14:textId="77777777" w:rsidTr="001D4C10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C893" w14:textId="77777777" w:rsidR="00E47B6D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Annette deCharon, </w:t>
            </w:r>
          </w:p>
          <w:p w14:paraId="1CB04D33" w14:textId="4481885A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ODYSEA LLC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6B4E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What's New on the "NASA Salinity" Website</w:t>
            </w:r>
          </w:p>
        </w:tc>
      </w:tr>
      <w:tr w:rsidR="001D4C10" w:rsidRPr="001D4C10" w14:paraId="78432207" w14:textId="77777777" w:rsidTr="00246D32">
        <w:trPr>
          <w:trHeight w:val="58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B6FE" w14:textId="77777777" w:rsidR="00E47B6D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Alina Dossa</w:t>
            </w:r>
          </w:p>
          <w:p w14:paraId="40AA1348" w14:textId="75A0F772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UFPE, Brazil &amp; LEGOS, France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8FCA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Global Analysis of Coastal Gradients of Sea Surface Salinity</w:t>
            </w:r>
          </w:p>
        </w:tc>
      </w:tr>
      <w:tr w:rsidR="001D4C10" w:rsidRPr="001D4C10" w14:paraId="7E9D195D" w14:textId="77777777" w:rsidTr="00246D32">
        <w:trPr>
          <w:trHeight w:val="6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C9B2" w14:textId="77777777" w:rsidR="00E47B6D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Severine Fournier</w:t>
            </w:r>
          </w:p>
          <w:p w14:paraId="427D6B17" w14:textId="6FE9AF82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</w:t>
            </w:r>
            <w:r w:rsidR="00E47B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et Propulsion Lab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37A2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Quantification of Aquarius, SMAP, SMOS and Argo-based gridded sea surface salinity products sampling errors </w:t>
            </w:r>
          </w:p>
        </w:tc>
      </w:tr>
      <w:tr w:rsidR="001D4C10" w:rsidRPr="001D4C10" w14:paraId="4331567C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8A1B" w14:textId="77777777" w:rsidR="00E47B6D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Aina García</w:t>
            </w:r>
          </w:p>
          <w:p w14:paraId="3C2B5687" w14:textId="3F56D1EF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 de Ciències del Mar, CSIC, Barcelona, Spain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423F" w14:textId="6FDD9C79" w:rsidR="001D4C10" w:rsidRPr="001D4C10" w:rsidRDefault="00576275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hyperlink r:id="rId6" w:history="1">
              <w:r w:rsidR="001D4C10" w:rsidRPr="00576275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eastAsia="zh-CN"/>
                </w:rPr>
                <w:t>On the optimal data processing of the Soil Moisture and Ocean Salinity measurements</w:t>
              </w:r>
            </w:hyperlink>
          </w:p>
        </w:tc>
      </w:tr>
      <w:tr w:rsidR="001D4C10" w:rsidRPr="001D4C10" w14:paraId="0EC9234B" w14:textId="77777777" w:rsidTr="00246D32">
        <w:trPr>
          <w:trHeight w:val="85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A697" w14:textId="757EDDD6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Verónica González-Gambau Barcelona Expert Center &amp; Institute of Marine Sciences, CSIC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DCFF" w14:textId="0D09E81E" w:rsidR="001D4C10" w:rsidRPr="001D4C10" w:rsidRDefault="005743F6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hyperlink r:id="rId7" w:history="1">
              <w:r w:rsidR="001D4C10" w:rsidRPr="00576275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eastAsia="zh-CN"/>
                </w:rPr>
                <w:t>Oceanographic added-value of the first regional SMOS Sea Surface Salinity products over the Baltic Sea</w:t>
              </w:r>
            </w:hyperlink>
          </w:p>
        </w:tc>
      </w:tr>
      <w:tr w:rsidR="001D4C10" w:rsidRPr="001D4C10" w14:paraId="10982CE9" w14:textId="77777777" w:rsidTr="00D03613">
        <w:trPr>
          <w:trHeight w:val="989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384B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Cristina González-Haro</w:t>
            </w:r>
          </w:p>
          <w:p w14:paraId="555BA313" w14:textId="0B115C9A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Institute of Marine Sciences, CSIC. and Barcelona Expert Center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FDE6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Exploring synergies between remote sensing products developed under the framework of ESA Baltic+ initiative: Sea Surface Salinity and Sea Level</w:t>
            </w:r>
          </w:p>
        </w:tc>
      </w:tr>
      <w:tr w:rsidR="001D4C10" w:rsidRPr="001D4C10" w14:paraId="225BE314" w14:textId="77777777" w:rsidTr="00D03613">
        <w:trPr>
          <w:trHeight w:val="10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2C99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Virendra Goswami</w:t>
            </w:r>
          </w:p>
          <w:p w14:paraId="38FF9DA5" w14:textId="5177A002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Indian Institute of Technology (IIT) &amp;</w:t>
            </w:r>
            <w:r w:rsidR="00A21B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Environment and Peace Foundation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82DB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Physicochemical and spectroscopic methods for Remediation of Water Pollution by Catalytic Oxidants &amp; Development of Climate and Ocean Forecasts Models (COFM).</w:t>
            </w:r>
          </w:p>
        </w:tc>
      </w:tr>
      <w:tr w:rsidR="001D4C10" w:rsidRPr="001D4C10" w14:paraId="4204B04F" w14:textId="77777777" w:rsidTr="00D03613">
        <w:trPr>
          <w:trHeight w:val="431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4E2E" w14:textId="77777777" w:rsid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Semyon Grodsky</w:t>
            </w:r>
          </w:p>
          <w:p w14:paraId="3A232FBC" w14:textId="4A656526" w:rsidR="00D764A2" w:rsidRPr="001D4C10" w:rsidRDefault="00D764A2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Maryland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2559" w14:textId="1C0BB19D" w:rsidR="001D4C10" w:rsidRPr="001D4C10" w:rsidRDefault="005743F6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hyperlink r:id="rId8" w:history="1">
              <w:r w:rsidR="001D4C10" w:rsidRPr="00930E57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eastAsia="zh-CN"/>
                </w:rPr>
                <w:t>Eastward surface salinity features in the Atlantic</w:t>
              </w:r>
            </w:hyperlink>
          </w:p>
        </w:tc>
      </w:tr>
      <w:tr w:rsidR="001D4C10" w:rsidRPr="001D4C10" w14:paraId="2DF0744F" w14:textId="77777777" w:rsidTr="00D03613">
        <w:trPr>
          <w:trHeight w:val="1619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8C9B" w14:textId="2EE643C3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Odilon Joël Houndegnonto University of Brest, IRD, CNRS, Ifremer, Laboratoire d'Océanographie Physique et Spatiale (LOPS, UMR 6523), Brest, France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0235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On the formation of thermohaline stratification off Congo River plume</w:t>
            </w:r>
          </w:p>
        </w:tc>
      </w:tr>
      <w:tr w:rsidR="001D4C10" w:rsidRPr="001D4C10" w14:paraId="13DC67BA" w14:textId="77777777" w:rsidTr="00B9625D">
        <w:trPr>
          <w:trHeight w:val="81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2075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Maria Jacob</w:t>
            </w:r>
          </w:p>
          <w:p w14:paraId="7CAAD85B" w14:textId="115E161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Central Florida Remote Sensing Lab - University of Central Florida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1D36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First Results of the Parametrized Rain Impact Model (PRIM)</w:t>
            </w:r>
          </w:p>
        </w:tc>
      </w:tr>
      <w:tr w:rsidR="001D4C10" w:rsidRPr="001D4C10" w14:paraId="2B0FB532" w14:textId="77777777" w:rsidTr="00B9625D">
        <w:trPr>
          <w:trHeight w:val="539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C39D" w14:textId="77777777" w:rsid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Yibo Jiang</w:t>
            </w:r>
          </w:p>
          <w:p w14:paraId="09840C83" w14:textId="562418C2" w:rsidR="00D764A2" w:rsidRPr="001D4C10" w:rsidRDefault="00D764A2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AB1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PODAAC Cloud Support for the NASA Satellite and In-situ Oceanographic Data</w:t>
            </w:r>
          </w:p>
        </w:tc>
      </w:tr>
      <w:tr w:rsidR="001D4C10" w:rsidRPr="001D4C10" w14:paraId="685F670E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C2FD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Hsun-Ying Kao</w:t>
            </w:r>
          </w:p>
          <w:p w14:paraId="14A708F9" w14:textId="7838EDAB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Earth &amp; Space Research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E8B5" w14:textId="622E6CE8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Validation for SMAP RSS V5.0 Salinity and Salinity Fronts</w:t>
            </w:r>
          </w:p>
        </w:tc>
      </w:tr>
      <w:tr w:rsidR="001D4C10" w:rsidRPr="001D4C10" w14:paraId="6C9CE8F3" w14:textId="77777777" w:rsidTr="00D03613">
        <w:trPr>
          <w:trHeight w:val="87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46CD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Yoonji Kim</w:t>
            </w:r>
          </w:p>
          <w:p w14:paraId="2F01753B" w14:textId="6AE11C8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Department of Statistics, The Ohio State University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168C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Comparison of Sea Surface Salinity and Freshwater Forcing accounting for Phase Variability</w:t>
            </w:r>
          </w:p>
        </w:tc>
      </w:tr>
      <w:tr w:rsidR="001D4C10" w:rsidRPr="001D4C10" w14:paraId="5AEE1D30" w14:textId="77777777" w:rsidTr="00D03613">
        <w:trPr>
          <w:trHeight w:val="72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4BC3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Nicolas Kolodziejczyk</w:t>
            </w:r>
          </w:p>
          <w:p w14:paraId="5AA1A84A" w14:textId="398EA3D1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Brest, LOPS Laboratory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FC06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Variability of the Polar Front in the Barents Sea from L-Band radiometers measurements</w:t>
            </w:r>
          </w:p>
        </w:tc>
      </w:tr>
      <w:tr w:rsidR="001D4C10" w:rsidRPr="001D4C10" w14:paraId="1F07D0F9" w14:textId="77777777" w:rsidTr="001D4C10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8682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Alexander Kurapov</w:t>
            </w:r>
          </w:p>
          <w:p w14:paraId="7BE29E50" w14:textId="6F4B1B2D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NOAA Coast Survey Development Laboratory (NOAA/NOS/OCS/CSDL)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682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Sea surface salinity (SSS) variability in the offshore waters along the US and Canadian West Coasts</w:t>
            </w:r>
          </w:p>
        </w:tc>
      </w:tr>
      <w:tr w:rsidR="001D4C10" w:rsidRPr="001D4C10" w14:paraId="27CC6433" w14:textId="77777777" w:rsidTr="00B9625D">
        <w:trPr>
          <w:trHeight w:val="8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D555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Tong Lee</w:t>
            </w:r>
          </w:p>
          <w:p w14:paraId="09E89429" w14:textId="21141E30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Laboratory, California Institute of Technology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A91C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Global pattern of regional decadal trends from SMOS and in-situ SSS during the 2010s</w:t>
            </w:r>
          </w:p>
        </w:tc>
      </w:tr>
      <w:tr w:rsidR="001D4C10" w:rsidRPr="001D4C10" w14:paraId="6AF535FC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0E08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Julia Levin</w:t>
            </w:r>
          </w:p>
          <w:p w14:paraId="672CC7E0" w14:textId="31338E5B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Rutgers University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C3ED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Modeling study of surface salinity anomalies in the Gulf of Maine using backward dye release experiments.</w:t>
            </w:r>
          </w:p>
        </w:tc>
      </w:tr>
      <w:tr w:rsidR="001D4C10" w:rsidRPr="001D4C10" w14:paraId="0E4F2721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977D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Xinfeng Liang</w:t>
            </w:r>
          </w:p>
          <w:p w14:paraId="5C24EB0C" w14:textId="1BAFECEA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Delaware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17C9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Interannual Variability of the Mediterranean Overflow Water from 2005 to 2016 </w:t>
            </w:r>
          </w:p>
        </w:tc>
      </w:tr>
      <w:tr w:rsidR="001D4C10" w:rsidRPr="001D4C10" w14:paraId="5F9CDC84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E72D" w14:textId="77777777" w:rsidR="00D764A2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Chao Liu</w:t>
            </w:r>
          </w:p>
          <w:p w14:paraId="4E3F0A04" w14:textId="7C67C65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Delaware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9947" w14:textId="744883B6" w:rsidR="001D4C10" w:rsidRDefault="005743F6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hyperlink r:id="rId9" w:history="1">
              <w:r w:rsidR="001D4C10" w:rsidRPr="00930E57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eastAsia="zh-CN"/>
                </w:rPr>
                <w:t>Variability and Changes in Ocean Salinity from Multiple Objective Analysis Products During the Argo Period</w:t>
              </w:r>
            </w:hyperlink>
          </w:p>
          <w:p w14:paraId="75BC4028" w14:textId="1CF1DF1F" w:rsidR="00930E57" w:rsidRDefault="00930E57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AND</w:t>
            </w:r>
          </w:p>
          <w:p w14:paraId="06096170" w14:textId="7F08711C" w:rsidR="00930E57" w:rsidRDefault="005743F6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hyperlink r:id="rId10" w:history="1">
              <w:r w:rsidR="00930E57" w:rsidRPr="00930E57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eastAsia="zh-CN"/>
                </w:rPr>
                <w:t>Interannual Variability of the Mediterranean Overflow Water from 2005 to 2016</w:t>
              </w:r>
            </w:hyperlink>
          </w:p>
          <w:p w14:paraId="63702088" w14:textId="351B5C9A" w:rsidR="00930E57" w:rsidRPr="001D4C10" w:rsidRDefault="00930E57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1D4C10" w:rsidRPr="001D4C10" w14:paraId="20850F48" w14:textId="77777777" w:rsidTr="001D4C10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E039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Maofeng Liu</w:t>
            </w:r>
          </w:p>
          <w:p w14:paraId="1FC4AF5D" w14:textId="585D2135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Rosenstiel School of Marine and Atmospheric Science, University of Miami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3C7B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linkages between the hydrological cycle, ocean salinity and transient climate change</w:t>
            </w:r>
          </w:p>
        </w:tc>
      </w:tr>
      <w:tr w:rsidR="001D4C10" w:rsidRPr="001D4C10" w14:paraId="3C636406" w14:textId="77777777" w:rsidTr="00B9625D">
        <w:trPr>
          <w:trHeight w:val="5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371C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Christophe Maes</w:t>
            </w:r>
          </w:p>
          <w:p w14:paraId="2BA7F368" w14:textId="0353C55D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IRD-LOPS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A3BD" w14:textId="0D509840" w:rsidR="001D4C10" w:rsidRPr="001D4C10" w:rsidRDefault="005743F6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hyperlink r:id="rId11" w:history="1">
              <w:r w:rsidR="001D4C10" w:rsidRPr="0084545D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eastAsia="zh-CN"/>
                </w:rPr>
                <w:t>River freshwater fluxes and mesoscale dynamics in the South East Asia region</w:t>
              </w:r>
            </w:hyperlink>
          </w:p>
        </w:tc>
      </w:tr>
      <w:tr w:rsidR="001D4C10" w:rsidRPr="001D4C10" w14:paraId="43705E85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E2DB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Andrew Manaster</w:t>
            </w:r>
          </w:p>
          <w:p w14:paraId="4C011644" w14:textId="6DE4F8E9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Remote Sensing Systems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03B2" w14:textId="44D3F033" w:rsidR="003C26B5" w:rsidRPr="003C26B5" w:rsidRDefault="003C26B5" w:rsidP="003C26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SMAP Salinity Retrievals Near the Sea-Ice Edge Using Multi-Spectral Information from AMSR2</w:t>
            </w:r>
          </w:p>
          <w:p w14:paraId="60C0119B" w14:textId="2652780A" w:rsidR="001D4C10" w:rsidRPr="003C26B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1D4C10" w:rsidRPr="001D4C10" w14:paraId="617100D3" w14:textId="77777777" w:rsidTr="00B9625D">
        <w:trPr>
          <w:trHeight w:val="5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760A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Andrew Manaster</w:t>
            </w:r>
          </w:p>
          <w:p w14:paraId="48E6EDC8" w14:textId="61DE0B68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Remote Sensing Systems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E6D9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RSS Salinity Continuity Processing System</w:t>
            </w:r>
          </w:p>
        </w:tc>
      </w:tr>
      <w:tr w:rsidR="001D4C10" w:rsidRPr="001D4C10" w14:paraId="0F3C8182" w14:textId="77777777" w:rsidTr="001D4C10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E10A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Marie Montero</w:t>
            </w:r>
          </w:p>
          <w:p w14:paraId="4739915E" w14:textId="6C33A0C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LOPS (IFREMER/CNRS/IRD/UBO), Brest, France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A08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Towards long-term (2002-present) reconstruction of northern Indian Ocean Sea Surface Salinity based on AMSR-E and L-band Radiometer data</w:t>
            </w:r>
          </w:p>
        </w:tc>
      </w:tr>
      <w:tr w:rsidR="001D4C10" w:rsidRPr="001D4C10" w14:paraId="4A4FCE97" w14:textId="77777777" w:rsidTr="00B9625D">
        <w:trPr>
          <w:trHeight w:val="85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FCCF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Xunwei Nie</w:t>
            </w:r>
          </w:p>
          <w:p w14:paraId="1F410962" w14:textId="3CC1049E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First Institute of Oceanography, Ministry of Natural Resources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AE1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Decadal Variability in Salinity of the Indian Ocean Subtropical Underwater During the Argo Period</w:t>
            </w:r>
          </w:p>
        </w:tc>
      </w:tr>
      <w:tr w:rsidR="001D4C10" w:rsidRPr="001D4C10" w14:paraId="7521E08B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A13F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Estrella  Olmedo</w:t>
            </w:r>
          </w:p>
          <w:p w14:paraId="72B55FD4" w14:textId="4245600D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Insittute of Marine Sciences (CSIC-BEC)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3437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Ten years of dedicated SMOS Sea Surface Salinity maps in the Black Sea </w:t>
            </w:r>
          </w:p>
        </w:tc>
      </w:tr>
      <w:tr w:rsidR="001D4C10" w:rsidRPr="001D4C10" w14:paraId="622CECA2" w14:textId="77777777" w:rsidTr="001D4C10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8CEF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Xavier Perrot</w:t>
            </w:r>
          </w:p>
          <w:p w14:paraId="2FB02809" w14:textId="5A3AABAA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LOCEAN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BEB5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Sea surface salinity signature of an Agulhas ring from satellite data.</w:t>
            </w:r>
          </w:p>
        </w:tc>
      </w:tr>
      <w:tr w:rsidR="001D4C10" w:rsidRPr="001D4C10" w14:paraId="7099B644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EE6A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Luc Rainville</w:t>
            </w:r>
          </w:p>
          <w:p w14:paraId="707EFC9B" w14:textId="08935BF1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Washington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CCE1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Quantifying Variability and Errors in satellite and in-situ Ocean Salinity Estimates in Highly Dynamical Regions</w:t>
            </w:r>
          </w:p>
        </w:tc>
      </w:tr>
      <w:tr w:rsidR="001D4C10" w:rsidRPr="001D4C10" w14:paraId="185F56C1" w14:textId="77777777" w:rsidTr="00B9625D">
        <w:trPr>
          <w:trHeight w:val="6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8C43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Katrin Schroeder</w:t>
            </w:r>
          </w:p>
          <w:p w14:paraId="53F2496F" w14:textId="415A3AAB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CNR-ISMAR, Venezia, Italy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158C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Long term thermohaline changes at depth: examples from two Mediterranean Channels</w:t>
            </w:r>
          </w:p>
        </w:tc>
      </w:tr>
      <w:tr w:rsidR="001D4C10" w:rsidRPr="001D4C10" w14:paraId="7869FC5A" w14:textId="77777777" w:rsidTr="00D03613">
        <w:trPr>
          <w:trHeight w:val="11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4188" w14:textId="3D83C510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Taimoor Sohail</w:t>
            </w:r>
          </w:p>
          <w:p w14:paraId="1C8FFB1D" w14:textId="53EEB02B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School of Mathematics and Statistics, University of New South Wales, Sydney, Australia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4892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Amplification of historical poleward freshwater transport underestimated by climate reconstructions </w:t>
            </w:r>
          </w:p>
        </w:tc>
      </w:tr>
      <w:tr w:rsidR="001D4C10" w:rsidRPr="001D4C10" w14:paraId="5651B6AD" w14:textId="77777777" w:rsidTr="00D03613">
        <w:trPr>
          <w:trHeight w:val="123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EBAC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Alexander Soloviev</w:t>
            </w:r>
          </w:p>
          <w:p w14:paraId="1502F771" w14:textId="6E4E78EC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Physical Oceanography Laboratory, Nova Southeastern University, Dania Beach, FL 33004, USA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6F83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Remote Sensing, In-Situ Observations, and High-Resolution Modeling of Low-Salinity Lenses in the Presence of Oil Slicks</w:t>
            </w:r>
          </w:p>
        </w:tc>
      </w:tr>
      <w:tr w:rsidR="00A72C7D" w:rsidRPr="001D4C10" w14:paraId="37BB3D2E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1797" w14:textId="6E634C9C" w:rsidR="00A72C7D" w:rsidRPr="00A72C7D" w:rsidRDefault="00210F11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Richard </w:t>
            </w:r>
            <w:r w:rsidR="00A72C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Justin Small</w:t>
            </w:r>
          </w:p>
          <w:p w14:paraId="27355B7D" w14:textId="2DE5CAD5" w:rsidR="00A72C7D" w:rsidRPr="001D4C10" w:rsidRDefault="00A72C7D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A72C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National Center for Atmospheric Research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A419" w14:textId="39548391" w:rsidR="00A72C7D" w:rsidRPr="00A72C7D" w:rsidRDefault="00A72C7D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A72C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The Role of Salinity in the Subantarctic Mode Water Formation and Variability</w:t>
            </w:r>
          </w:p>
        </w:tc>
      </w:tr>
      <w:tr w:rsidR="001D4C10" w:rsidRPr="001D4C10" w14:paraId="2636E379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067D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Jingru Sun</w:t>
            </w:r>
          </w:p>
          <w:p w14:paraId="17D9ECA2" w14:textId="0D60714B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Princeton University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B7E7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Influence of vertical wind shear on the ocean response to tropical cyclones</w:t>
            </w:r>
          </w:p>
        </w:tc>
      </w:tr>
      <w:tr w:rsidR="001D4C10" w:rsidRPr="001D4C10" w14:paraId="0FFDA007" w14:textId="77777777" w:rsidTr="00D03613">
        <w:trPr>
          <w:trHeight w:val="139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4FE8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Alexandre Supply</w:t>
            </w:r>
          </w:p>
          <w:p w14:paraId="22C16888" w14:textId="01445FF1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Brest, LOPS Laboratory, IUEM, UBO–CNRS–IRD–Ifremer, Plouzané, France and CNES, Paris, France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FF7F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Sea ice variability and stratification over the Arctic Ocean</w:t>
            </w:r>
          </w:p>
        </w:tc>
      </w:tr>
      <w:tr w:rsidR="001D4C10" w:rsidRPr="001D4C10" w14:paraId="2EAF3DAF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BD64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R Dwi Susanto</w:t>
            </w:r>
          </w:p>
          <w:p w14:paraId="0FF0EDCF" w14:textId="5590E8CC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Maryland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D9B2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Land-sea linkage of peatland soils moisture and salinity in the Indonesian seas</w:t>
            </w:r>
          </w:p>
        </w:tc>
      </w:tr>
      <w:tr w:rsidR="001D4C10" w:rsidRPr="001D4C10" w14:paraId="15C51C6C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FD95" w14:textId="5ADB2BC4" w:rsidR="00514CE5" w:rsidRDefault="007B2478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Simon Yueh</w:t>
            </w:r>
          </w:p>
          <w:p w14:paraId="13DE2903" w14:textId="6FDA10E4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Jet Propulsion Laboratory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01AD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An Empirical Algorithm for Mitigating the Sea Ice Effect in SMAP Radiometer for Sea Surface Salinity Retrieval in the Arctic Seas </w:t>
            </w:r>
          </w:p>
        </w:tc>
      </w:tr>
      <w:tr w:rsidR="001D4C10" w:rsidRPr="001D4C10" w14:paraId="310E0A5F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1527" w14:textId="3BFAEF42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Clovis Thouvenin-Masson LOCEAN-IPSL, CNES, ACRI-ST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62AB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Salinity variability in satellite subpixels: toward an interpretation of SMOS – Argo residuals.</w:t>
            </w:r>
          </w:p>
        </w:tc>
      </w:tr>
      <w:tr w:rsidR="001D4C10" w:rsidRPr="001D4C10" w14:paraId="20A5B575" w14:textId="77777777" w:rsidTr="001D4C10">
        <w:trPr>
          <w:trHeight w:val="17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F5C1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lastRenderedPageBreak/>
              <w:t>Sandra Tippenhauer</w:t>
            </w:r>
          </w:p>
          <w:p w14:paraId="02B0A699" w14:textId="667062FA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Alfred Wegener Institute Helmholtz Centre for Polar and Marine Research, Am Handelshafen 12 27570 Bremerhaven, Germany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E504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High-precision calibration of salinity measurements </w:t>
            </w:r>
          </w:p>
        </w:tc>
      </w:tr>
      <w:tr w:rsidR="001D4C10" w:rsidRPr="001D4C10" w14:paraId="0149C3F0" w14:textId="77777777" w:rsidTr="001D4C10">
        <w:trPr>
          <w:trHeight w:val="6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F03D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David Trossman</w:t>
            </w:r>
          </w:p>
          <w:p w14:paraId="102EFC4F" w14:textId="15C4428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Louisiana State University, DOCS and CCT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1C04" w14:textId="3BB43749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(Revised title) </w:t>
            </w:r>
            <w:hyperlink r:id="rId12" w:history="1">
              <w:r w:rsidRPr="0084545D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eastAsia="zh-CN"/>
                </w:rPr>
                <w:t>An Algorithm to Bias-Correct and Transform Arctic Satellite-Derived Skin Salinities into Bulk Surface Salinities</w:t>
              </w:r>
            </w:hyperlink>
          </w:p>
        </w:tc>
      </w:tr>
      <w:tr w:rsidR="001D4C10" w:rsidRPr="001D4C10" w14:paraId="7CA62EB6" w14:textId="77777777" w:rsidTr="009E72F4">
        <w:trPr>
          <w:trHeight w:val="899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4D49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Vardis Tsontos</w:t>
            </w:r>
          </w:p>
          <w:p w14:paraId="05EE72AE" w14:textId="3B44F315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NASA Jet Propulsion Laboratory, California Institute of Technology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424C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Web-based Tools and Services for Integrated Support of NASA Satellite Salinity and Field Campaigns</w:t>
            </w:r>
          </w:p>
        </w:tc>
      </w:tr>
      <w:tr w:rsidR="001D4C10" w:rsidRPr="001D4C10" w14:paraId="7B6C204A" w14:textId="77777777" w:rsidTr="009E72F4">
        <w:trPr>
          <w:trHeight w:val="881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0580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Antonio Turiel</w:t>
            </w:r>
          </w:p>
          <w:p w14:paraId="0E5AF983" w14:textId="130D7541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Institute of Marine Sciences, CSIC/Barcelona Expert Center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DC59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SO FRESH: The relevance of satellite SSS for the study of freshwater fluxes in the Southern Ocean </w:t>
            </w:r>
          </w:p>
        </w:tc>
      </w:tr>
      <w:tr w:rsidR="001D4C10" w:rsidRPr="001D4C10" w14:paraId="32F8438F" w14:textId="77777777" w:rsidTr="009E72F4">
        <w:trPr>
          <w:trHeight w:val="9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190B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Marta Umbert</w:t>
            </w:r>
          </w:p>
          <w:p w14:paraId="7E1FAE8A" w14:textId="1E311291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Institute of Marine Sciences (ICM-CSIC), Barcelona, Spain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E77C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contribution of the Vendée Globe Race to improved ocean surface information. A validation of the remotely sensed salinity in the sub-Antarctic zone</w:t>
            </w:r>
          </w:p>
        </w:tc>
      </w:tr>
      <w:tr w:rsidR="001D4C10" w:rsidRPr="001D4C10" w14:paraId="3E83F8AF" w14:textId="77777777" w:rsidTr="001D4C10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EA87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Cristofer  Vargas</w:t>
            </w:r>
          </w:p>
          <w:p w14:paraId="794491AC" w14:textId="2E381561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Chaffey College, 5885 Haven Ave, Rancho Cucamonga, CA, 91737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73B0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Spatial Distributions of Ocean Salinity Along the Indian Coasts Using Satellite and In-situ data.</w:t>
            </w:r>
          </w:p>
        </w:tc>
      </w:tr>
      <w:tr w:rsidR="001D4C10" w:rsidRPr="001D4C10" w14:paraId="432FE197" w14:textId="77777777" w:rsidTr="009E72F4">
        <w:trPr>
          <w:trHeight w:val="148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CE32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Zhankun Wang</w:t>
            </w:r>
          </w:p>
          <w:p w14:paraId="67E831EE" w14:textId="642F1AD8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Northern Gulf Institute, Mississippi State University; NOAA's National Centers for Environmental Information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67ED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NCEI Surface Underway Marine Database (SUMD) Initiative</w:t>
            </w:r>
          </w:p>
        </w:tc>
      </w:tr>
      <w:tr w:rsidR="001D4C10" w:rsidRPr="001D4C10" w14:paraId="15FABB00" w14:textId="77777777" w:rsidTr="001D4C10">
        <w:trPr>
          <w:trHeight w:val="13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85D5" w14:textId="77777777" w:rsidR="00514CE5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Oliver Wurl</w:t>
            </w:r>
          </w:p>
          <w:p w14:paraId="1EEE2650" w14:textId="78E13823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University of Oldenburg, Insitute of Chemistry and Biology of the Marine Environment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9757" w14:textId="77777777" w:rsidR="001D4C10" w:rsidRPr="001D4C10" w:rsidRDefault="001D4C10" w:rsidP="001D4C1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D4C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zh-CN"/>
              </w:rPr>
              <w:t>The North Sea from space: Using explainable artificial intelligence to improve satellite observations of salinity and temperature</w:t>
            </w:r>
          </w:p>
        </w:tc>
      </w:tr>
    </w:tbl>
    <w:p w14:paraId="3B1B7660" w14:textId="77777777" w:rsidR="00BA397F" w:rsidRPr="00F863DB" w:rsidRDefault="00BA397F">
      <w:pPr>
        <w:rPr>
          <w:rFonts w:ascii="Times New Roman" w:hAnsi="Times New Roman" w:cs="Times New Roman"/>
          <w:sz w:val="22"/>
          <w:szCs w:val="22"/>
        </w:rPr>
      </w:pPr>
    </w:p>
    <w:p w14:paraId="001C4826" w14:textId="58087A66" w:rsidR="001D446C" w:rsidRPr="00F863DB" w:rsidRDefault="001D446C">
      <w:pPr>
        <w:rPr>
          <w:rFonts w:ascii="Times New Roman" w:hAnsi="Times New Roman" w:cs="Times New Roman"/>
          <w:sz w:val="22"/>
          <w:szCs w:val="22"/>
        </w:rPr>
      </w:pPr>
    </w:p>
    <w:p w14:paraId="584C756B" w14:textId="77777777" w:rsidR="001D446C" w:rsidRPr="00F863DB" w:rsidRDefault="001D446C">
      <w:pPr>
        <w:rPr>
          <w:rFonts w:ascii="Times New Roman" w:hAnsi="Times New Roman" w:cs="Times New Roman"/>
          <w:sz w:val="22"/>
          <w:szCs w:val="22"/>
        </w:rPr>
      </w:pPr>
    </w:p>
    <w:sectPr w:rsidR="001D446C" w:rsidRPr="00F863DB" w:rsidSect="00BE7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0789"/>
    <w:multiLevelType w:val="hybridMultilevel"/>
    <w:tmpl w:val="B9A8DBC4"/>
    <w:lvl w:ilvl="0" w:tplc="B5C606F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6F5E"/>
    <w:multiLevelType w:val="multilevel"/>
    <w:tmpl w:val="711E14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677696"/>
    <w:multiLevelType w:val="multilevel"/>
    <w:tmpl w:val="4AF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4603498">
    <w:abstractNumId w:val="1"/>
  </w:num>
  <w:num w:numId="2" w16cid:durableId="1883715109">
    <w:abstractNumId w:val="2"/>
  </w:num>
  <w:num w:numId="3" w16cid:durableId="175238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3E"/>
    <w:rsid w:val="00044471"/>
    <w:rsid w:val="00065CAD"/>
    <w:rsid w:val="000766CA"/>
    <w:rsid w:val="00080225"/>
    <w:rsid w:val="00097D26"/>
    <w:rsid w:val="000B0BDC"/>
    <w:rsid w:val="000C0D57"/>
    <w:rsid w:val="001035F6"/>
    <w:rsid w:val="001375B1"/>
    <w:rsid w:val="001469D1"/>
    <w:rsid w:val="00157B90"/>
    <w:rsid w:val="00191018"/>
    <w:rsid w:val="001D446C"/>
    <w:rsid w:val="001D4C10"/>
    <w:rsid w:val="001D591F"/>
    <w:rsid w:val="001D6064"/>
    <w:rsid w:val="002039B0"/>
    <w:rsid w:val="00210F11"/>
    <w:rsid w:val="00246D32"/>
    <w:rsid w:val="00251B51"/>
    <w:rsid w:val="002A31FC"/>
    <w:rsid w:val="002C74DC"/>
    <w:rsid w:val="003233A0"/>
    <w:rsid w:val="003452B8"/>
    <w:rsid w:val="00350744"/>
    <w:rsid w:val="0036180C"/>
    <w:rsid w:val="00380D1B"/>
    <w:rsid w:val="003A6D74"/>
    <w:rsid w:val="003C26B5"/>
    <w:rsid w:val="003C39C7"/>
    <w:rsid w:val="003D4BBF"/>
    <w:rsid w:val="003E05F4"/>
    <w:rsid w:val="00410A74"/>
    <w:rsid w:val="00413CCC"/>
    <w:rsid w:val="00415582"/>
    <w:rsid w:val="00446F1B"/>
    <w:rsid w:val="00477A04"/>
    <w:rsid w:val="004B58C7"/>
    <w:rsid w:val="004C3EBD"/>
    <w:rsid w:val="004F133A"/>
    <w:rsid w:val="004F7B3E"/>
    <w:rsid w:val="00504388"/>
    <w:rsid w:val="00514CE5"/>
    <w:rsid w:val="00533DFC"/>
    <w:rsid w:val="005743F6"/>
    <w:rsid w:val="00576275"/>
    <w:rsid w:val="005E4327"/>
    <w:rsid w:val="006227C5"/>
    <w:rsid w:val="00637908"/>
    <w:rsid w:val="0065252A"/>
    <w:rsid w:val="006923F7"/>
    <w:rsid w:val="006A1260"/>
    <w:rsid w:val="006C3F0D"/>
    <w:rsid w:val="006E7FD4"/>
    <w:rsid w:val="0071796F"/>
    <w:rsid w:val="00770607"/>
    <w:rsid w:val="00792DA2"/>
    <w:rsid w:val="007A3951"/>
    <w:rsid w:val="007B2478"/>
    <w:rsid w:val="007E5097"/>
    <w:rsid w:val="007E5AA2"/>
    <w:rsid w:val="008315FA"/>
    <w:rsid w:val="00840B8D"/>
    <w:rsid w:val="00844343"/>
    <w:rsid w:val="0084545D"/>
    <w:rsid w:val="00853633"/>
    <w:rsid w:val="008707AA"/>
    <w:rsid w:val="00882DA9"/>
    <w:rsid w:val="00885A36"/>
    <w:rsid w:val="008874D2"/>
    <w:rsid w:val="008B0675"/>
    <w:rsid w:val="00930E57"/>
    <w:rsid w:val="00940913"/>
    <w:rsid w:val="009B59B4"/>
    <w:rsid w:val="009E72F4"/>
    <w:rsid w:val="00A0711D"/>
    <w:rsid w:val="00A21BAE"/>
    <w:rsid w:val="00A22889"/>
    <w:rsid w:val="00A2440D"/>
    <w:rsid w:val="00A42874"/>
    <w:rsid w:val="00A63D7E"/>
    <w:rsid w:val="00A72C7D"/>
    <w:rsid w:val="00A84C88"/>
    <w:rsid w:val="00AE0A2D"/>
    <w:rsid w:val="00AF260B"/>
    <w:rsid w:val="00AF6420"/>
    <w:rsid w:val="00B07A3E"/>
    <w:rsid w:val="00B309CC"/>
    <w:rsid w:val="00B5141C"/>
    <w:rsid w:val="00B62D02"/>
    <w:rsid w:val="00B64467"/>
    <w:rsid w:val="00B768F2"/>
    <w:rsid w:val="00B9625D"/>
    <w:rsid w:val="00BA1641"/>
    <w:rsid w:val="00BA397F"/>
    <w:rsid w:val="00BD5F8E"/>
    <w:rsid w:val="00BE2CFC"/>
    <w:rsid w:val="00BE7DEF"/>
    <w:rsid w:val="00BF11B6"/>
    <w:rsid w:val="00C268EC"/>
    <w:rsid w:val="00C83CB0"/>
    <w:rsid w:val="00C86B18"/>
    <w:rsid w:val="00C87240"/>
    <w:rsid w:val="00CC1CBA"/>
    <w:rsid w:val="00CD515D"/>
    <w:rsid w:val="00CE3B73"/>
    <w:rsid w:val="00CF5A98"/>
    <w:rsid w:val="00CF5FC6"/>
    <w:rsid w:val="00D03613"/>
    <w:rsid w:val="00D04E38"/>
    <w:rsid w:val="00D41A23"/>
    <w:rsid w:val="00D43930"/>
    <w:rsid w:val="00D67742"/>
    <w:rsid w:val="00D74649"/>
    <w:rsid w:val="00D764A2"/>
    <w:rsid w:val="00D84028"/>
    <w:rsid w:val="00D84FFC"/>
    <w:rsid w:val="00D876B8"/>
    <w:rsid w:val="00DB7C89"/>
    <w:rsid w:val="00DE24BF"/>
    <w:rsid w:val="00E470B5"/>
    <w:rsid w:val="00E47B6D"/>
    <w:rsid w:val="00E51DE2"/>
    <w:rsid w:val="00E7418D"/>
    <w:rsid w:val="00E86137"/>
    <w:rsid w:val="00EA5D06"/>
    <w:rsid w:val="00EA6E0B"/>
    <w:rsid w:val="00ED0012"/>
    <w:rsid w:val="00ED6C7D"/>
    <w:rsid w:val="00F36F2A"/>
    <w:rsid w:val="00F41959"/>
    <w:rsid w:val="00F817A5"/>
    <w:rsid w:val="00F81D12"/>
    <w:rsid w:val="00F83DAE"/>
    <w:rsid w:val="00F850A1"/>
    <w:rsid w:val="00F863DB"/>
    <w:rsid w:val="00FA3EBE"/>
    <w:rsid w:val="00FC5214"/>
    <w:rsid w:val="00FD1641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CBE09"/>
  <w15:chartTrackingRefBased/>
  <w15:docId w15:val="{E5E3CC43-56BB-5A48-BD37-CEFD9E6C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next w:val="Normal"/>
    <w:link w:val="Heading4Char"/>
    <w:qFormat/>
    <w:rsid w:val="00D876B8"/>
    <w:pPr>
      <w:keepNext/>
      <w:numPr>
        <w:ilvl w:val="3"/>
        <w:numId w:val="2"/>
      </w:numPr>
      <w:tabs>
        <w:tab w:val="num" w:pos="864"/>
      </w:tabs>
      <w:suppressAutoHyphens/>
      <w:spacing w:before="80" w:after="40"/>
      <w:ind w:left="864" w:hanging="864"/>
      <w:outlineLvl w:val="3"/>
    </w:pPr>
    <w:rPr>
      <w:rFonts w:ascii="Arial" w:eastAsia="Arial Unicode MS" w:hAnsi="Arial" w:cs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76B8"/>
    <w:rPr>
      <w:rFonts w:ascii="Arial" w:eastAsia="Arial Unicode MS" w:hAnsi="Arial" w:cs="Times New Roman"/>
      <w:b/>
      <w:i/>
    </w:rPr>
  </w:style>
  <w:style w:type="character" w:styleId="Hyperlink">
    <w:name w:val="Hyperlink"/>
    <w:basedOn w:val="DefaultParagraphFont"/>
    <w:uiPriority w:val="99"/>
    <w:unhideWhenUsed/>
    <w:rsid w:val="00FD1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B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54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d.zoom.us/j/968280246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zxv-ntrt-mgs" TargetMode="External"/><Relationship Id="rId12" Type="http://schemas.openxmlformats.org/officeDocument/2006/relationships/hyperlink" Target="https://lsu.zoom.us/j/6768708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foa-rzbm-gbf" TargetMode="External"/><Relationship Id="rId11" Type="http://schemas.openxmlformats.org/officeDocument/2006/relationships/hyperlink" Target="https://us06web.zoom.us/j/3719931347" TargetMode="External"/><Relationship Id="rId5" Type="http://schemas.openxmlformats.org/officeDocument/2006/relationships/hyperlink" Target="https://cpaess.ucar.edu/meetings/ocean-salinity-conference-2022" TargetMode="External"/><Relationship Id="rId10" Type="http://schemas.openxmlformats.org/officeDocument/2006/relationships/hyperlink" Target="https://udel.zoom.us/j/8719096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el.zoom.us/j/87190961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Lee</dc:creator>
  <cp:keywords/>
  <dc:description/>
  <cp:lastModifiedBy>Tania Sizer</cp:lastModifiedBy>
  <cp:revision>2</cp:revision>
  <cp:lastPrinted>2022-04-03T03:05:00Z</cp:lastPrinted>
  <dcterms:created xsi:type="dcterms:W3CDTF">2022-05-25T01:41:00Z</dcterms:created>
  <dcterms:modified xsi:type="dcterms:W3CDTF">2022-05-25T01:41:00Z</dcterms:modified>
</cp:coreProperties>
</file>