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76B" w:rsidRPr="00C62F01" w:rsidRDefault="00A52727" w:rsidP="00E71A8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F01">
        <w:rPr>
          <w:rFonts w:ascii="Times New Roman" w:hAnsi="Times New Roman" w:cs="Times New Roman"/>
          <w:b/>
          <w:sz w:val="24"/>
          <w:szCs w:val="24"/>
        </w:rPr>
        <w:t xml:space="preserve">Asian </w:t>
      </w:r>
      <w:r w:rsidR="000F668B">
        <w:rPr>
          <w:rFonts w:ascii="Times New Roman" w:hAnsi="Times New Roman" w:cs="Times New Roman"/>
          <w:b/>
          <w:sz w:val="24"/>
          <w:szCs w:val="24"/>
        </w:rPr>
        <w:t>M</w:t>
      </w:r>
      <w:r w:rsidRPr="00C62F01">
        <w:rPr>
          <w:rFonts w:ascii="Times New Roman" w:hAnsi="Times New Roman" w:cs="Times New Roman"/>
          <w:b/>
          <w:sz w:val="24"/>
          <w:szCs w:val="24"/>
        </w:rPr>
        <w:t>onsoon in the NCEP CFS</w:t>
      </w:r>
      <w:r w:rsidR="000F668B">
        <w:rPr>
          <w:rFonts w:ascii="Times New Roman" w:hAnsi="Times New Roman" w:cs="Times New Roman"/>
          <w:b/>
          <w:sz w:val="24"/>
          <w:szCs w:val="24"/>
        </w:rPr>
        <w:t>: Summer Monsoon, Winter Monsoon and Seasonal Cycle</w:t>
      </w:r>
    </w:p>
    <w:p w:rsidR="00C62F01" w:rsidRDefault="000F668B" w:rsidP="00E71A8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XINGWEN JIANG</w:t>
      </w:r>
    </w:p>
    <w:p w:rsidR="000F668B" w:rsidRDefault="000F668B" w:rsidP="00E71A8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Institute of Plateau Meteorology, China Meteorological Administration, Chengdu, Sichuan, China</w:t>
      </w:r>
    </w:p>
    <w:p w:rsidR="000F668B" w:rsidRDefault="000F668B" w:rsidP="00E71A8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SONG YANG</w:t>
      </w:r>
    </w:p>
    <w:p w:rsidR="00C62F01" w:rsidRPr="00C62F01" w:rsidRDefault="000F668B" w:rsidP="00E71A8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NOAA/NWS/NCEP Climate Prediction Center, Camp Springs, Maryland</w:t>
      </w:r>
    </w:p>
    <w:p w:rsidR="00912FDA" w:rsidRDefault="00912FDA" w:rsidP="00E71A8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authors have conducted a</w:t>
      </w:r>
      <w:r w:rsidR="009E320B">
        <w:rPr>
          <w:rFonts w:ascii="Times New Roman" w:hAnsi="Times New Roman" w:cs="Times New Roman"/>
          <w:sz w:val="24"/>
          <w:szCs w:val="24"/>
        </w:rPr>
        <w:t xml:space="preserve"> comprehensive </w:t>
      </w:r>
      <w:r>
        <w:rPr>
          <w:rFonts w:ascii="Times New Roman" w:hAnsi="Times New Roman" w:cs="Times New Roman"/>
          <w:sz w:val="24"/>
          <w:szCs w:val="24"/>
        </w:rPr>
        <w:t xml:space="preserve">analysis of the major features of the Asian monsoon system in the </w:t>
      </w:r>
      <w:r w:rsidRPr="00C62F01">
        <w:rPr>
          <w:rFonts w:ascii="Times New Roman" w:hAnsi="Times New Roman" w:cs="Times New Roman"/>
          <w:sz w:val="24"/>
          <w:szCs w:val="24"/>
        </w:rPr>
        <w:t>NCEP Climate Forecast System version 2 (CFSv2)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575616">
        <w:rPr>
          <w:rFonts w:ascii="Times New Roman" w:hAnsi="Times New Roman" w:cs="Times New Roman"/>
          <w:sz w:val="24"/>
          <w:szCs w:val="24"/>
        </w:rPr>
        <w:t>predictions of the monsoon by the model</w:t>
      </w:r>
      <w:r w:rsidRPr="00C62F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They </w:t>
      </w:r>
      <w:r w:rsidR="002800A9">
        <w:rPr>
          <w:rFonts w:ascii="Times New Roman" w:hAnsi="Times New Roman" w:cs="Times New Roman"/>
          <w:sz w:val="24"/>
          <w:szCs w:val="24"/>
        </w:rPr>
        <w:t>have</w:t>
      </w:r>
      <w:r>
        <w:rPr>
          <w:rFonts w:ascii="Times New Roman" w:hAnsi="Times New Roman" w:cs="Times New Roman"/>
          <w:sz w:val="24"/>
          <w:szCs w:val="24"/>
        </w:rPr>
        <w:t xml:space="preserve"> focused on the seasonal-to-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interannual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variations of </w:t>
      </w:r>
      <w:r w:rsidR="00575616">
        <w:rPr>
          <w:rFonts w:ascii="Times New Roman" w:hAnsi="Times New Roman" w:cs="Times New Roman"/>
          <w:sz w:val="24"/>
          <w:szCs w:val="24"/>
        </w:rPr>
        <w:t xml:space="preserve">both </w:t>
      </w:r>
      <w:r>
        <w:rPr>
          <w:rFonts w:ascii="Times New Roman" w:hAnsi="Times New Roman" w:cs="Times New Roman"/>
          <w:sz w:val="24"/>
          <w:szCs w:val="24"/>
        </w:rPr>
        <w:t xml:space="preserve">summer monsoon and winter monsoon, as well as the annual cycles of monsoon climate. Features of regional monsoons including the </w:t>
      </w:r>
      <w:r w:rsidR="002800A9">
        <w:rPr>
          <w:rFonts w:ascii="Times New Roman" w:hAnsi="Times New Roman" w:cs="Times New Roman"/>
          <w:sz w:val="24"/>
          <w:szCs w:val="24"/>
        </w:rPr>
        <w:t xml:space="preserve">monsoon </w:t>
      </w:r>
      <w:r>
        <w:rPr>
          <w:rFonts w:ascii="Times New Roman" w:hAnsi="Times New Roman" w:cs="Times New Roman"/>
          <w:sz w:val="24"/>
          <w:szCs w:val="24"/>
        </w:rPr>
        <w:t>phenomena over South Asia, East Asia, and Southeast Asia are discussed. The Mei-</w:t>
      </w:r>
      <w:proofErr w:type="spellStart"/>
      <w:r>
        <w:rPr>
          <w:rFonts w:ascii="Times New Roman" w:hAnsi="Times New Roman" w:cs="Times New Roman"/>
          <w:sz w:val="24"/>
          <w:szCs w:val="24"/>
        </w:rPr>
        <w:t>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climate over East Asia is also investigated.</w:t>
      </w:r>
      <w:r w:rsidR="00575616">
        <w:rPr>
          <w:rFonts w:ascii="Times New Roman" w:hAnsi="Times New Roman" w:cs="Times New Roman"/>
          <w:sz w:val="24"/>
          <w:szCs w:val="24"/>
        </w:rPr>
        <w:t xml:space="preserve"> Several aspects of monsoon </w:t>
      </w:r>
      <w:r w:rsidR="00540F63">
        <w:rPr>
          <w:rFonts w:ascii="Times New Roman" w:hAnsi="Times New Roman" w:cs="Times New Roman"/>
          <w:sz w:val="24"/>
          <w:szCs w:val="24"/>
        </w:rPr>
        <w:t xml:space="preserve">features including the </w:t>
      </w:r>
      <w:r w:rsidR="00575616">
        <w:rPr>
          <w:rFonts w:ascii="Times New Roman" w:hAnsi="Times New Roman" w:cs="Times New Roman"/>
          <w:sz w:val="24"/>
          <w:szCs w:val="24"/>
        </w:rPr>
        <w:t>relationship</w:t>
      </w:r>
      <w:r w:rsidR="00540F63">
        <w:rPr>
          <w:rFonts w:ascii="Times New Roman" w:hAnsi="Times New Roman" w:cs="Times New Roman"/>
          <w:sz w:val="24"/>
          <w:szCs w:val="24"/>
        </w:rPr>
        <w:t>s between monsoon and ENSO</w:t>
      </w:r>
      <w:r w:rsidR="008F2667">
        <w:rPr>
          <w:rFonts w:ascii="Times New Roman" w:hAnsi="Times New Roman" w:cs="Times New Roman"/>
          <w:sz w:val="24"/>
          <w:szCs w:val="24"/>
        </w:rPr>
        <w:t xml:space="preserve"> (including different types of ENSO: eastern Pacific warming and central Pacific warming)</w:t>
      </w:r>
      <w:r w:rsidR="005756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21933">
        <w:rPr>
          <w:rFonts w:ascii="Times New Roman" w:hAnsi="Times New Roman" w:cs="Times New Roman"/>
          <w:sz w:val="24"/>
          <w:szCs w:val="24"/>
        </w:rPr>
        <w:t>extratropical</w:t>
      </w:r>
      <w:proofErr w:type="spellEnd"/>
      <w:r w:rsidR="00821933">
        <w:rPr>
          <w:rFonts w:ascii="Times New Roman" w:hAnsi="Times New Roman" w:cs="Times New Roman"/>
          <w:sz w:val="24"/>
          <w:szCs w:val="24"/>
        </w:rPr>
        <w:t xml:space="preserve"> effect</w:t>
      </w:r>
      <w:r w:rsidR="002800A9">
        <w:rPr>
          <w:rFonts w:ascii="Times New Roman" w:hAnsi="Times New Roman" w:cs="Times New Roman"/>
          <w:sz w:val="24"/>
          <w:szCs w:val="24"/>
        </w:rPr>
        <w:t>s</w:t>
      </w:r>
      <w:r w:rsidR="00821933">
        <w:rPr>
          <w:rFonts w:ascii="Times New Roman" w:hAnsi="Times New Roman" w:cs="Times New Roman"/>
          <w:sz w:val="24"/>
          <w:szCs w:val="24"/>
        </w:rPr>
        <w:t xml:space="preserve">, dependence on time leads (initial conditions), regional monsoon features, and comparison between </w:t>
      </w:r>
      <w:r w:rsidR="002800A9">
        <w:rPr>
          <w:rFonts w:ascii="Times New Roman" w:hAnsi="Times New Roman" w:cs="Times New Roman"/>
          <w:sz w:val="24"/>
          <w:szCs w:val="24"/>
        </w:rPr>
        <w:t>CFS</w:t>
      </w:r>
      <w:r w:rsidR="00821933">
        <w:rPr>
          <w:rFonts w:ascii="Times New Roman" w:hAnsi="Times New Roman" w:cs="Times New Roman"/>
          <w:sz w:val="24"/>
          <w:szCs w:val="24"/>
        </w:rPr>
        <w:t xml:space="preserve">v2 and CFS version 1 </w:t>
      </w:r>
      <w:r w:rsidR="002C5878">
        <w:rPr>
          <w:rFonts w:ascii="Times New Roman" w:hAnsi="Times New Roman" w:cs="Times New Roman"/>
          <w:sz w:val="24"/>
          <w:szCs w:val="24"/>
        </w:rPr>
        <w:t xml:space="preserve">(CFSv1) </w:t>
      </w:r>
      <w:r w:rsidR="00821933">
        <w:rPr>
          <w:rFonts w:ascii="Times New Roman" w:hAnsi="Times New Roman" w:cs="Times New Roman"/>
          <w:sz w:val="24"/>
          <w:szCs w:val="24"/>
        </w:rPr>
        <w:t>are particularly emphasized.</w:t>
      </w:r>
    </w:p>
    <w:p w:rsidR="00575616" w:rsidRDefault="009F762E" w:rsidP="00E71A8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62F01">
        <w:rPr>
          <w:rFonts w:ascii="Times New Roman" w:hAnsi="Times New Roman" w:cs="Times New Roman"/>
          <w:sz w:val="24"/>
          <w:szCs w:val="24"/>
        </w:rPr>
        <w:t xml:space="preserve">Large-scale characteristics of </w:t>
      </w:r>
      <w:r w:rsidRPr="00C62F01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the </w:t>
      </w:r>
      <w:r w:rsidR="008F2667">
        <w:rPr>
          <w:rFonts w:ascii="Times New Roman" w:hAnsi="Times New Roman" w:cs="Times New Roman"/>
          <w:sz w:val="24"/>
          <w:szCs w:val="24"/>
        </w:rPr>
        <w:t>Asian summer monsoon</w:t>
      </w:r>
      <w:r w:rsidRPr="00C62F01">
        <w:rPr>
          <w:rFonts w:ascii="Times New Roman" w:hAnsi="Times New Roman" w:cs="Times New Roman"/>
          <w:sz w:val="24"/>
          <w:szCs w:val="24"/>
        </w:rPr>
        <w:t xml:space="preserve"> including several </w:t>
      </w:r>
      <w:r w:rsidRPr="00C62F01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major </w:t>
      </w:r>
      <w:r w:rsidRPr="00C62F01">
        <w:rPr>
          <w:rFonts w:ascii="Times New Roman" w:hAnsi="Times New Roman" w:cs="Times New Roman"/>
          <w:sz w:val="24"/>
          <w:szCs w:val="24"/>
        </w:rPr>
        <w:t xml:space="preserve">dynamical monsoon indices and </w:t>
      </w:r>
      <w:r w:rsidR="008F2667">
        <w:rPr>
          <w:rFonts w:ascii="Times New Roman" w:hAnsi="Times New Roman" w:cs="Times New Roman"/>
          <w:sz w:val="24"/>
          <w:szCs w:val="24"/>
        </w:rPr>
        <w:t xml:space="preserve">their associated precipitation patterns </w:t>
      </w:r>
      <w:r w:rsidRPr="00C62F01">
        <w:rPr>
          <w:rFonts w:ascii="Times New Roman" w:hAnsi="Times New Roman" w:cs="Times New Roman"/>
          <w:sz w:val="24"/>
          <w:szCs w:val="24"/>
        </w:rPr>
        <w:t>can be predicted several months in ad</w:t>
      </w:r>
      <w:r w:rsidR="008F2667">
        <w:rPr>
          <w:rFonts w:ascii="Times New Roman" w:hAnsi="Times New Roman" w:cs="Times New Roman"/>
          <w:sz w:val="24"/>
          <w:szCs w:val="24"/>
        </w:rPr>
        <w:t>vance. The skill of predictions of the monsoon</w:t>
      </w:r>
      <w:r w:rsidRPr="00C62F01">
        <w:rPr>
          <w:rFonts w:ascii="Times New Roman" w:hAnsi="Times New Roman" w:cs="Times New Roman"/>
          <w:sz w:val="24"/>
          <w:szCs w:val="24"/>
        </w:rPr>
        <w:t xml:space="preserve"> originates</w:t>
      </w:r>
      <w:r w:rsidR="008F2667">
        <w:rPr>
          <w:rFonts w:ascii="Times New Roman" w:hAnsi="Times New Roman" w:cs="Times New Roman"/>
          <w:sz w:val="24"/>
          <w:szCs w:val="24"/>
        </w:rPr>
        <w:t xml:space="preserve"> mostly from the impact of ENSO. </w:t>
      </w:r>
      <w:r w:rsidR="00540F63">
        <w:rPr>
          <w:rFonts w:ascii="Times New Roman" w:hAnsi="Times New Roman" w:cs="Times New Roman"/>
          <w:sz w:val="24"/>
          <w:szCs w:val="24"/>
        </w:rPr>
        <w:t>It is found that large predictability errors occur in first three lead months</w:t>
      </w:r>
      <w:r w:rsidR="002C5878" w:rsidRPr="00C62F01">
        <w:rPr>
          <w:rFonts w:ascii="Times New Roman" w:hAnsi="Times New Roman" w:cs="Times New Roman"/>
          <w:sz w:val="24"/>
          <w:szCs w:val="24"/>
        </w:rPr>
        <w:t xml:space="preserve"> and the</w:t>
      </w:r>
      <w:r w:rsidR="00540F63">
        <w:rPr>
          <w:rFonts w:ascii="Times New Roman" w:hAnsi="Times New Roman" w:cs="Times New Roman"/>
          <w:sz w:val="24"/>
          <w:szCs w:val="24"/>
        </w:rPr>
        <w:t xml:space="preserve">y </w:t>
      </w:r>
      <w:r w:rsidR="009C7AA1">
        <w:rPr>
          <w:rFonts w:ascii="Times New Roman" w:hAnsi="Times New Roman" w:cs="Times New Roman"/>
          <w:sz w:val="24"/>
          <w:szCs w:val="24"/>
        </w:rPr>
        <w:t>only change slightly</w:t>
      </w:r>
      <w:r w:rsidR="002C5878" w:rsidRPr="00C62F01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as lead </w:t>
      </w:r>
      <w:r w:rsidR="002800A9">
        <w:rPr>
          <w:rFonts w:ascii="Times New Roman" w:hAnsi="Times New Roman" w:cs="Times New Roman"/>
          <w:sz w:val="24"/>
          <w:szCs w:val="24"/>
          <w:lang w:eastAsia="zh-CN"/>
        </w:rPr>
        <w:t>time increases</w:t>
      </w:r>
      <w:r w:rsidR="002C5878" w:rsidRPr="00C62F01">
        <w:rPr>
          <w:rFonts w:ascii="Times New Roman" w:hAnsi="Times New Roman" w:cs="Times New Roman" w:hint="eastAsia"/>
          <w:sz w:val="24"/>
          <w:szCs w:val="24"/>
          <w:lang w:eastAsia="zh-CN"/>
        </w:rPr>
        <w:t>.</w:t>
      </w:r>
      <w:r w:rsidR="002C5878" w:rsidRPr="00C62F01">
        <w:rPr>
          <w:rFonts w:ascii="Times New Roman" w:hAnsi="Times New Roman" w:cs="Times New Roman"/>
          <w:sz w:val="24"/>
          <w:szCs w:val="24"/>
        </w:rPr>
        <w:t xml:space="preserve"> </w:t>
      </w:r>
      <w:r w:rsidR="002C5878" w:rsidRPr="00C62F01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The large errors in the first three lead months are </w:t>
      </w:r>
      <w:r w:rsidR="002C5878" w:rsidRPr="00C62F01">
        <w:rPr>
          <w:rFonts w:ascii="Times New Roman" w:hAnsi="Times New Roman" w:cs="Times New Roman"/>
          <w:sz w:val="24"/>
          <w:szCs w:val="24"/>
          <w:lang w:eastAsia="zh-CN"/>
        </w:rPr>
        <w:t>associated</w:t>
      </w:r>
      <w:r w:rsidR="002C5878" w:rsidRPr="00C62F01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with </w:t>
      </w:r>
      <w:r w:rsidR="00540F63">
        <w:rPr>
          <w:rFonts w:ascii="Times New Roman" w:hAnsi="Times New Roman" w:cs="Times New Roman"/>
          <w:sz w:val="24"/>
          <w:szCs w:val="24"/>
          <w:lang w:eastAsia="zh-CN"/>
        </w:rPr>
        <w:t xml:space="preserve">the </w:t>
      </w:r>
      <w:r w:rsidR="002C5878" w:rsidRPr="00C62F01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large errors in surface thermal </w:t>
      </w:r>
      <w:r w:rsidR="002C5878" w:rsidRPr="00C62F01">
        <w:rPr>
          <w:rFonts w:ascii="Times New Roman" w:hAnsi="Times New Roman" w:cs="Times New Roman"/>
          <w:sz w:val="24"/>
          <w:szCs w:val="24"/>
          <w:lang w:eastAsia="zh-CN"/>
        </w:rPr>
        <w:t>condition</w:t>
      </w:r>
      <w:r w:rsidR="002C5878" w:rsidRPr="00C62F01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and </w:t>
      </w:r>
      <w:r w:rsidR="002C5878" w:rsidRPr="00C62F01">
        <w:rPr>
          <w:rFonts w:ascii="Times New Roman" w:hAnsi="Times New Roman" w:cs="Times New Roman"/>
          <w:sz w:val="24"/>
          <w:szCs w:val="24"/>
          <w:lang w:eastAsia="zh-CN"/>
        </w:rPr>
        <w:t>atmospheric</w:t>
      </w:r>
      <w:r w:rsidR="00540F63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circulation in the </w:t>
      </w:r>
      <w:r w:rsidR="00540F63">
        <w:rPr>
          <w:rFonts w:ascii="Times New Roman" w:hAnsi="Times New Roman" w:cs="Times New Roman"/>
          <w:sz w:val="24"/>
          <w:szCs w:val="24"/>
          <w:lang w:eastAsia="zh-CN"/>
        </w:rPr>
        <w:t>central</w:t>
      </w:r>
      <w:r w:rsidR="002C5878" w:rsidRPr="00C62F01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and eastern Pacific and the </w:t>
      </w:r>
      <w:r w:rsidR="00540F63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African continent. </w:t>
      </w:r>
      <w:r w:rsidR="00540F63">
        <w:rPr>
          <w:rFonts w:ascii="Times New Roman" w:hAnsi="Times New Roman" w:cs="Times New Roman"/>
          <w:sz w:val="24"/>
          <w:szCs w:val="24"/>
          <w:lang w:eastAsia="zh-CN"/>
        </w:rPr>
        <w:t>In addition, the r</w:t>
      </w:r>
      <w:r w:rsidR="00540F63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esponse of the </w:t>
      </w:r>
      <w:r w:rsidR="00540F63">
        <w:rPr>
          <w:rFonts w:ascii="Times New Roman" w:hAnsi="Times New Roman" w:cs="Times New Roman"/>
          <w:sz w:val="24"/>
          <w:szCs w:val="24"/>
          <w:lang w:eastAsia="zh-CN"/>
        </w:rPr>
        <w:t>summer monsoon to</w:t>
      </w:r>
      <w:r w:rsidR="00540F63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ENSO </w:t>
      </w:r>
      <w:r w:rsidR="00540F63">
        <w:rPr>
          <w:rFonts w:ascii="Times New Roman" w:hAnsi="Times New Roman" w:cs="Times New Roman"/>
          <w:sz w:val="24"/>
          <w:szCs w:val="24"/>
          <w:lang w:eastAsia="zh-CN"/>
        </w:rPr>
        <w:t>becomes</w:t>
      </w:r>
      <w:r w:rsidR="002C5878" w:rsidRPr="00C62F01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stronger </w:t>
      </w:r>
      <w:r w:rsidR="002800A9">
        <w:rPr>
          <w:rFonts w:ascii="Times New Roman" w:hAnsi="Times New Roman" w:cs="Times New Roman"/>
          <w:sz w:val="24"/>
          <w:szCs w:val="24"/>
          <w:lang w:eastAsia="zh-CN"/>
        </w:rPr>
        <w:t>with</w:t>
      </w:r>
      <w:r w:rsidR="002C5878" w:rsidRPr="00C62F01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increase in lead time. </w:t>
      </w:r>
    </w:p>
    <w:p w:rsidR="00821933" w:rsidRPr="00C00683" w:rsidRDefault="00821933" w:rsidP="00E71A85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Pr="00C62F01">
        <w:rPr>
          <w:rFonts w:ascii="Times New Roman" w:hAnsi="Times New Roman" w:cs="Times New Roman"/>
          <w:sz w:val="24"/>
          <w:szCs w:val="24"/>
        </w:rPr>
        <w:t xml:space="preserve"> CFSv2 successfully simulates several major features of the 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East Asian winter monsoo</w:t>
      </w:r>
      <w:r>
        <w:rPr>
          <w:rFonts w:ascii="Times New Roman" w:hAnsi="Times New Roman" w:cs="Times New Roman"/>
          <w:sz w:val="24"/>
          <w:szCs w:val="24"/>
          <w:lang w:eastAsia="zh-CN"/>
        </w:rPr>
        <w:t>n and its relationships with the Arctic Oscillation, the</w:t>
      </w:r>
      <w:r w:rsidRPr="00C62F01">
        <w:rPr>
          <w:rFonts w:ascii="Times New Roman" w:hAnsi="Times New Roman" w:cs="Times New Roman"/>
          <w:sz w:val="24"/>
          <w:szCs w:val="24"/>
        </w:rPr>
        <w:t xml:space="preserve"> East Asian subtropical jet,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C62F01">
        <w:rPr>
          <w:rFonts w:ascii="Times New Roman" w:hAnsi="Times New Roman" w:cs="Times New Roman"/>
          <w:sz w:val="24"/>
          <w:szCs w:val="24"/>
        </w:rPr>
        <w:t xml:space="preserve">East Asian trough, </w:t>
      </w:r>
      <w:r>
        <w:rPr>
          <w:rFonts w:ascii="Times New Roman" w:hAnsi="Times New Roman" w:cs="Times New Roman"/>
          <w:sz w:val="24"/>
          <w:szCs w:val="24"/>
        </w:rPr>
        <w:t>the Siberian high, and the lower-tropospheric</w:t>
      </w:r>
      <w:r w:rsidRPr="00C62F01">
        <w:rPr>
          <w:rFonts w:ascii="Times New Roman" w:hAnsi="Times New Roman" w:cs="Times New Roman"/>
          <w:sz w:val="24"/>
          <w:szCs w:val="24"/>
        </w:rPr>
        <w:t xml:space="preserve"> winds.</w:t>
      </w:r>
      <w:r>
        <w:rPr>
          <w:rFonts w:ascii="Times New Roman" w:hAnsi="Times New Roman" w:cs="Times New Roman"/>
          <w:sz w:val="24"/>
          <w:szCs w:val="24"/>
        </w:rPr>
        <w:t xml:space="preserve"> Surprisingly, the </w:t>
      </w:r>
      <w:r w:rsidR="009C7AA1">
        <w:rPr>
          <w:rFonts w:ascii="Times New Roman" w:hAnsi="Times New Roman" w:cs="Times New Roman"/>
          <w:sz w:val="24"/>
          <w:szCs w:val="24"/>
        </w:rPr>
        <w:t>upper-</w:t>
      </w:r>
      <w:r w:rsidR="009C7AA1">
        <w:rPr>
          <w:rFonts w:ascii="Times New Roman" w:hAnsi="Times New Roman" w:cs="Times New Roman"/>
          <w:sz w:val="24"/>
          <w:szCs w:val="24"/>
        </w:rPr>
        <w:lastRenderedPageBreak/>
        <w:t xml:space="preserve">tropospheric </w:t>
      </w:r>
      <w:r>
        <w:rPr>
          <w:rFonts w:ascii="Times New Roman" w:hAnsi="Times New Roman" w:cs="Times New Roman"/>
          <w:sz w:val="24"/>
          <w:szCs w:val="24"/>
        </w:rPr>
        <w:t>winds over</w:t>
      </w:r>
      <w:r w:rsidRPr="00C62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C62F01">
        <w:rPr>
          <w:rFonts w:ascii="Times New Roman" w:hAnsi="Times New Roman" w:cs="Times New Roman"/>
          <w:sz w:val="24"/>
          <w:szCs w:val="24"/>
        </w:rPr>
        <w:t>middle</w:t>
      </w:r>
      <w:r>
        <w:rPr>
          <w:rFonts w:ascii="Times New Roman" w:hAnsi="Times New Roman" w:cs="Times New Roman"/>
          <w:sz w:val="24"/>
          <w:szCs w:val="24"/>
          <w:lang w:eastAsia="zh-CN"/>
        </w:rPr>
        <w:t>-</w:t>
      </w:r>
      <w:r>
        <w:rPr>
          <w:rFonts w:ascii="Times New Roman" w:hAnsi="Times New Roman" w:cs="Times New Roman"/>
          <w:sz w:val="24"/>
          <w:szCs w:val="24"/>
        </w:rPr>
        <w:t>high latitudes can</w:t>
      </w:r>
      <w:r w:rsidR="009F762E">
        <w:rPr>
          <w:rFonts w:ascii="Times New Roman" w:hAnsi="Times New Roman" w:cs="Times New Roman"/>
          <w:sz w:val="24"/>
          <w:szCs w:val="24"/>
        </w:rPr>
        <w:t xml:space="preserve"> be better simulated </w:t>
      </w:r>
      <w:r w:rsidRPr="00C62F01">
        <w:rPr>
          <w:rFonts w:ascii="Times New Roman" w:hAnsi="Times New Roman" w:cs="Times New Roman"/>
          <w:sz w:val="24"/>
          <w:szCs w:val="24"/>
        </w:rPr>
        <w:t>than those</w:t>
      </w:r>
      <w:r w:rsidR="009F762E">
        <w:rPr>
          <w:rFonts w:ascii="Times New Roman" w:hAnsi="Times New Roman" w:cs="Times New Roman"/>
          <w:sz w:val="24"/>
          <w:szCs w:val="24"/>
        </w:rPr>
        <w:t xml:space="preserve"> over</w:t>
      </w:r>
      <w:r w:rsidRPr="00C62F01">
        <w:rPr>
          <w:rFonts w:ascii="Times New Roman" w:hAnsi="Times New Roman" w:cs="Times New Roman"/>
          <w:sz w:val="24"/>
          <w:szCs w:val="24"/>
        </w:rPr>
        <w:t xml:space="preserve"> </w:t>
      </w:r>
      <w:r w:rsidRPr="00C62F01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the </w:t>
      </w:r>
      <w:r w:rsidR="009F762E">
        <w:rPr>
          <w:rFonts w:ascii="Times New Roman" w:hAnsi="Times New Roman" w:cs="Times New Roman"/>
          <w:sz w:val="24"/>
          <w:szCs w:val="24"/>
        </w:rPr>
        <w:t xml:space="preserve">tropics, and </w:t>
      </w:r>
      <w:r w:rsidR="002800A9">
        <w:rPr>
          <w:rFonts w:ascii="Times New Roman" w:hAnsi="Times New Roman" w:cs="Times New Roman"/>
          <w:sz w:val="24"/>
          <w:szCs w:val="24"/>
        </w:rPr>
        <w:t xml:space="preserve">the </w:t>
      </w:r>
      <w:r w:rsidRPr="00C62F01">
        <w:rPr>
          <w:rFonts w:ascii="Times New Roman" w:hAnsi="Times New Roman" w:cs="Times New Roman" w:hint="eastAsia"/>
          <w:sz w:val="24"/>
          <w:szCs w:val="24"/>
          <w:lang w:eastAsia="zh-CN"/>
        </w:rPr>
        <w:t>CFS</w:t>
      </w:r>
      <w:r w:rsidR="009F762E">
        <w:rPr>
          <w:rFonts w:ascii="Times New Roman" w:hAnsi="Times New Roman" w:cs="Times New Roman"/>
          <w:sz w:val="24"/>
          <w:szCs w:val="24"/>
          <w:lang w:eastAsia="zh-CN"/>
        </w:rPr>
        <w:t>v2 can</w:t>
      </w:r>
      <w:r w:rsidR="009F762E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</w:t>
      </w:r>
      <w:r w:rsidR="009F762E">
        <w:rPr>
          <w:rFonts w:ascii="Times New Roman" w:hAnsi="Times New Roman" w:cs="Times New Roman"/>
          <w:sz w:val="24"/>
          <w:szCs w:val="24"/>
          <w:lang w:eastAsia="zh-CN"/>
        </w:rPr>
        <w:t xml:space="preserve">better </w:t>
      </w:r>
      <w:r w:rsidR="009F762E">
        <w:rPr>
          <w:rFonts w:ascii="Times New Roman" w:hAnsi="Times New Roman" w:cs="Times New Roman" w:hint="eastAsia"/>
          <w:sz w:val="24"/>
          <w:szCs w:val="24"/>
          <w:lang w:eastAsia="zh-CN"/>
        </w:rPr>
        <w:t>depict</w:t>
      </w:r>
      <w:r w:rsidRPr="00C62F01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</w:t>
      </w:r>
      <w:r w:rsidR="009F762E">
        <w:rPr>
          <w:rFonts w:ascii="Times New Roman" w:hAnsi="Times New Roman" w:cs="Times New Roman"/>
          <w:sz w:val="24"/>
          <w:szCs w:val="24"/>
          <w:lang w:eastAsia="zh-CN"/>
        </w:rPr>
        <w:t xml:space="preserve">the </w:t>
      </w:r>
      <w:r w:rsidRPr="00C62F01">
        <w:rPr>
          <w:rFonts w:ascii="Times New Roman" w:hAnsi="Times New Roman" w:cs="Times New Roman" w:hint="eastAsia"/>
          <w:sz w:val="24"/>
          <w:szCs w:val="24"/>
          <w:lang w:eastAsia="zh-CN"/>
        </w:rPr>
        <w:t>major feature</w:t>
      </w:r>
      <w:r w:rsidR="009F762E">
        <w:rPr>
          <w:rFonts w:ascii="Times New Roman" w:hAnsi="Times New Roman" w:cs="Times New Roman"/>
          <w:sz w:val="24"/>
          <w:szCs w:val="24"/>
          <w:lang w:eastAsia="zh-CN"/>
        </w:rPr>
        <w:t>s</w:t>
      </w:r>
      <w:r w:rsidRPr="00C62F01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of precipitation</w:t>
      </w:r>
      <w:r w:rsidR="009F762E">
        <w:rPr>
          <w:rFonts w:ascii="Times New Roman" w:hAnsi="Times New Roman" w:cs="Times New Roman"/>
          <w:sz w:val="24"/>
          <w:szCs w:val="24"/>
          <w:lang w:eastAsia="zh-CN"/>
        </w:rPr>
        <w:t xml:space="preserve"> compared to surface </w:t>
      </w:r>
      <w:bookmarkStart w:id="0" w:name="_GoBack"/>
      <w:bookmarkEnd w:id="0"/>
      <w:r w:rsidR="009F762E">
        <w:rPr>
          <w:rFonts w:ascii="Times New Roman" w:hAnsi="Times New Roman" w:cs="Times New Roman"/>
          <w:sz w:val="24"/>
          <w:szCs w:val="24"/>
          <w:lang w:eastAsia="zh-CN"/>
        </w:rPr>
        <w:t>temperature</w:t>
      </w:r>
      <w:r w:rsidRPr="00C62F01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. </w:t>
      </w:r>
      <w:r w:rsidR="009F762E">
        <w:rPr>
          <w:rFonts w:ascii="Times New Roman" w:hAnsi="Times New Roman" w:cs="Times New Roman"/>
          <w:sz w:val="24"/>
          <w:szCs w:val="24"/>
          <w:lang w:eastAsia="zh-CN"/>
        </w:rPr>
        <w:t xml:space="preserve">Overall, the </w:t>
      </w:r>
      <w:r w:rsidR="009F762E">
        <w:rPr>
          <w:rFonts w:ascii="Times New Roman" w:hAnsi="Times New Roman" w:cs="Times New Roman"/>
          <w:sz w:val="24"/>
          <w:szCs w:val="24"/>
        </w:rPr>
        <w:t>winter monsoon</w:t>
      </w:r>
      <w:r w:rsidRPr="00C62F01">
        <w:rPr>
          <w:rFonts w:ascii="Times New Roman" w:hAnsi="Times New Roman" w:cs="Times New Roman"/>
          <w:sz w:val="24"/>
          <w:szCs w:val="24"/>
        </w:rPr>
        <w:t xml:space="preserve"> can be predicted several months in advance. </w:t>
      </w:r>
    </w:p>
    <w:p w:rsidR="00A52727" w:rsidRPr="00C62F01" w:rsidRDefault="00C00683" w:rsidP="00E71A8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Compared with </w:t>
      </w:r>
      <w:r w:rsidR="00C23CE3" w:rsidRPr="00C62F01">
        <w:rPr>
          <w:rFonts w:ascii="Times New Roman" w:hAnsi="Times New Roman" w:cs="Times New Roman"/>
          <w:sz w:val="24"/>
          <w:szCs w:val="24"/>
        </w:rPr>
        <w:t>CFSv1, th</w:t>
      </w:r>
      <w:r>
        <w:rPr>
          <w:rFonts w:ascii="Times New Roman" w:hAnsi="Times New Roman" w:cs="Times New Roman"/>
          <w:sz w:val="24"/>
          <w:szCs w:val="24"/>
        </w:rPr>
        <w:t>ere are apparent</w:t>
      </w:r>
      <w:r w:rsidR="00A9582E" w:rsidRPr="00C62F01">
        <w:rPr>
          <w:rFonts w:ascii="Times New Roman" w:hAnsi="Times New Roman" w:cs="Times New Roman"/>
          <w:sz w:val="24"/>
          <w:szCs w:val="24"/>
        </w:rPr>
        <w:t xml:space="preserve"> improvements</w:t>
      </w:r>
      <w:r w:rsidR="00E04DB4" w:rsidRPr="00C62F01">
        <w:rPr>
          <w:rFonts w:ascii="Times New Roman" w:hAnsi="Times New Roman" w:cs="Times New Roman"/>
          <w:sz w:val="24"/>
          <w:szCs w:val="24"/>
        </w:rPr>
        <w:t xml:space="preserve"> in </w:t>
      </w:r>
      <w:r w:rsidR="002800A9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CFSv2 for </w:t>
      </w:r>
      <w:r w:rsidR="00755357" w:rsidRPr="00C62F01">
        <w:rPr>
          <w:rFonts w:ascii="Times New Roman" w:hAnsi="Times New Roman" w:cs="Times New Roman"/>
          <w:sz w:val="24"/>
          <w:szCs w:val="24"/>
        </w:rPr>
        <w:t>simulation</w:t>
      </w:r>
      <w:r>
        <w:rPr>
          <w:rFonts w:ascii="Times New Roman" w:hAnsi="Times New Roman" w:cs="Times New Roman"/>
          <w:sz w:val="24"/>
          <w:szCs w:val="24"/>
        </w:rPr>
        <w:t>s</w:t>
      </w:r>
      <w:r w:rsidR="00755357" w:rsidRPr="00C62F01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755357" w:rsidRPr="00C62F01">
        <w:rPr>
          <w:rFonts w:ascii="Times New Roman" w:hAnsi="Times New Roman" w:cs="Times New Roman"/>
          <w:sz w:val="24"/>
          <w:szCs w:val="24"/>
        </w:rPr>
        <w:t>climatolog</w:t>
      </w:r>
      <w:r w:rsidR="002800A9">
        <w:rPr>
          <w:rFonts w:ascii="Times New Roman" w:hAnsi="Times New Roman" w:cs="Times New Roman"/>
          <w:sz w:val="24"/>
          <w:szCs w:val="24"/>
          <w:lang w:eastAsia="zh-CN"/>
        </w:rPr>
        <w:t>ies</w:t>
      </w:r>
      <w:proofErr w:type="spellEnd"/>
      <w:r w:rsidR="007E3CA2" w:rsidRPr="00C62F01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 xml:space="preserve"> precipitation, monsoon</w:t>
      </w:r>
      <w:r w:rsidR="00755357" w:rsidRPr="00C62F01">
        <w:rPr>
          <w:rFonts w:ascii="Times New Roman" w:hAnsi="Times New Roman" w:cs="Times New Roman"/>
          <w:sz w:val="24"/>
          <w:szCs w:val="24"/>
        </w:rPr>
        <w:t xml:space="preserve"> circulation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and large</w:t>
      </w:r>
      <w:r>
        <w:rPr>
          <w:rFonts w:ascii="Times New Roman" w:hAnsi="Times New Roman" w:cs="Times New Roman"/>
          <w:sz w:val="24"/>
          <w:szCs w:val="24"/>
          <w:lang w:eastAsia="zh-CN"/>
        </w:rPr>
        <w:t>-</w:t>
      </w:r>
      <w:r w:rsidR="007E3CA2" w:rsidRPr="00C62F01">
        <w:rPr>
          <w:rFonts w:ascii="Times New Roman" w:hAnsi="Times New Roman" w:cs="Times New Roman" w:hint="eastAsia"/>
          <w:sz w:val="24"/>
          <w:szCs w:val="24"/>
          <w:lang w:eastAsia="zh-CN"/>
        </w:rPr>
        <w:t>scale monsoon varia</w:t>
      </w:r>
      <w:r w:rsidR="002800A9">
        <w:rPr>
          <w:rFonts w:ascii="Times New Roman" w:hAnsi="Times New Roman" w:cs="Times New Roman"/>
          <w:sz w:val="24"/>
          <w:szCs w:val="24"/>
          <w:lang w:eastAsia="zh-CN"/>
        </w:rPr>
        <w:t>tions</w:t>
      </w:r>
      <w:r>
        <w:rPr>
          <w:rFonts w:ascii="Times New Roman" w:hAnsi="Times New Roman" w:cs="Times New Roman"/>
          <w:sz w:val="24"/>
          <w:szCs w:val="24"/>
          <w:lang w:eastAsia="zh-CN"/>
        </w:rPr>
        <w:t>, for both winter monsoon and summer</w:t>
      </w:r>
      <w:r w:rsidR="002800A9">
        <w:rPr>
          <w:rFonts w:ascii="Times New Roman" w:hAnsi="Times New Roman" w:cs="Times New Roman"/>
          <w:sz w:val="24"/>
          <w:szCs w:val="24"/>
          <w:lang w:eastAsia="zh-CN"/>
        </w:rPr>
        <w:t xml:space="preserve"> monsoon</w:t>
      </w:r>
      <w:r w:rsidR="007E3CA2" w:rsidRPr="00C62F01">
        <w:rPr>
          <w:rFonts w:ascii="Times New Roman" w:hAnsi="Times New Roman" w:cs="Times New Roman" w:hint="eastAsia"/>
          <w:sz w:val="24"/>
          <w:szCs w:val="24"/>
          <w:lang w:eastAsia="zh-CN"/>
        </w:rPr>
        <w:t>. The annual cycle of tropospheric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temperature in CFS</w:t>
      </w:r>
      <w:r>
        <w:rPr>
          <w:rFonts w:ascii="Times New Roman" w:hAnsi="Times New Roman" w:cs="Times New Roman"/>
          <w:sz w:val="24"/>
          <w:szCs w:val="24"/>
          <w:lang w:eastAsia="zh-CN"/>
        </w:rPr>
        <w:t>v</w:t>
      </w:r>
      <w:r w:rsidR="00BE6B4A" w:rsidRPr="00C62F01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2 is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also </w:t>
      </w:r>
      <w:r w:rsidR="00BE6B4A" w:rsidRPr="00C62F01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more reasonable than that in CFSv1. </w:t>
      </w:r>
      <w:r>
        <w:rPr>
          <w:rFonts w:ascii="Times New Roman" w:hAnsi="Times New Roman" w:cs="Times New Roman"/>
          <w:sz w:val="24"/>
          <w:szCs w:val="24"/>
        </w:rPr>
        <w:t>However, the S</w:t>
      </w:r>
      <w:r w:rsidR="00755357" w:rsidRPr="00C62F01">
        <w:rPr>
          <w:rFonts w:ascii="Times New Roman" w:hAnsi="Times New Roman" w:cs="Times New Roman"/>
          <w:sz w:val="24"/>
          <w:szCs w:val="24"/>
        </w:rPr>
        <w:t xml:space="preserve">outh Asian </w:t>
      </w:r>
      <w:r>
        <w:rPr>
          <w:rFonts w:ascii="Times New Roman" w:hAnsi="Times New Roman" w:cs="Times New Roman"/>
          <w:sz w:val="24"/>
          <w:szCs w:val="24"/>
        </w:rPr>
        <w:t xml:space="preserve">summer monsoon </w:t>
      </w:r>
      <w:r w:rsidR="00473726">
        <w:rPr>
          <w:rFonts w:ascii="Times New Roman" w:hAnsi="Times New Roman" w:cs="Times New Roman"/>
          <w:sz w:val="24"/>
          <w:szCs w:val="24"/>
        </w:rPr>
        <w:t>is not well simulated in</w:t>
      </w:r>
      <w:r w:rsidR="009F4F2F">
        <w:rPr>
          <w:rFonts w:ascii="Times New Roman" w:hAnsi="Times New Roman" w:cs="Times New Roman"/>
          <w:sz w:val="24"/>
          <w:szCs w:val="24"/>
        </w:rPr>
        <w:t xml:space="preserve"> the</w:t>
      </w:r>
      <w:r w:rsidR="00473726">
        <w:rPr>
          <w:rFonts w:ascii="Times New Roman" w:hAnsi="Times New Roman" w:cs="Times New Roman"/>
          <w:sz w:val="24"/>
          <w:szCs w:val="24"/>
        </w:rPr>
        <w:t xml:space="preserve"> CFSv2</w:t>
      </w:r>
      <w:r w:rsidR="00755357" w:rsidRPr="00C62F01">
        <w:rPr>
          <w:rFonts w:ascii="Times New Roman" w:hAnsi="Times New Roman" w:cs="Times New Roman"/>
          <w:sz w:val="24"/>
          <w:szCs w:val="24"/>
        </w:rPr>
        <w:t xml:space="preserve">. </w:t>
      </w:r>
      <w:r w:rsidR="00473726">
        <w:rPr>
          <w:rFonts w:ascii="Times New Roman" w:hAnsi="Times New Roman" w:cs="Times New Roman"/>
          <w:sz w:val="24"/>
          <w:szCs w:val="24"/>
          <w:lang w:eastAsia="zh-CN"/>
        </w:rPr>
        <w:t>T</w:t>
      </w:r>
      <w:r w:rsidR="00BE6B4A" w:rsidRPr="00C62F01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here are large biases in </w:t>
      </w:r>
      <w:r w:rsidR="00BE6B4A" w:rsidRPr="00C62F01">
        <w:rPr>
          <w:rFonts w:ascii="Times New Roman" w:hAnsi="Times New Roman" w:cs="Times New Roman"/>
          <w:sz w:val="24"/>
          <w:szCs w:val="24"/>
          <w:lang w:eastAsia="zh-CN"/>
        </w:rPr>
        <w:t>precipitation</w:t>
      </w:r>
      <w:r w:rsidR="00473726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</w:t>
      </w:r>
      <w:r w:rsidR="00473726">
        <w:rPr>
          <w:rFonts w:ascii="Times New Roman" w:hAnsi="Times New Roman" w:cs="Times New Roman"/>
          <w:sz w:val="24"/>
          <w:szCs w:val="24"/>
          <w:lang w:eastAsia="zh-CN"/>
        </w:rPr>
        <w:t>over</w:t>
      </w:r>
      <w:r w:rsidR="00BE6B4A" w:rsidRPr="00C62F01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</w:t>
      </w:r>
      <w:r w:rsidR="00473726">
        <w:rPr>
          <w:rFonts w:ascii="Times New Roman" w:hAnsi="Times New Roman" w:cs="Times New Roman"/>
          <w:sz w:val="24"/>
          <w:szCs w:val="24"/>
          <w:lang w:eastAsia="zh-CN"/>
        </w:rPr>
        <w:t xml:space="preserve">the </w:t>
      </w:r>
      <w:r w:rsidR="00BE6B4A" w:rsidRPr="00C62F01">
        <w:rPr>
          <w:rFonts w:ascii="Times New Roman" w:hAnsi="Times New Roman" w:cs="Times New Roman" w:hint="eastAsia"/>
          <w:sz w:val="24"/>
          <w:szCs w:val="24"/>
          <w:lang w:eastAsia="zh-CN"/>
        </w:rPr>
        <w:t>eastern equatorial Indian Ocean</w:t>
      </w:r>
      <w:r w:rsidR="003B7FD5" w:rsidRPr="00C62F01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in CFSv2</w:t>
      </w:r>
      <w:r w:rsidR="00473726">
        <w:rPr>
          <w:rFonts w:ascii="Times New Roman" w:hAnsi="Times New Roman" w:cs="Times New Roman" w:hint="eastAsia"/>
          <w:sz w:val="24"/>
          <w:szCs w:val="24"/>
          <w:lang w:eastAsia="zh-CN"/>
        </w:rPr>
        <w:t>. In both versions, the</w:t>
      </w:r>
      <w:r w:rsidR="00C65FA2" w:rsidRPr="00C62F01">
        <w:rPr>
          <w:rFonts w:ascii="Times New Roman" w:hAnsi="Times New Roman" w:cs="Times New Roman"/>
          <w:sz w:val="24"/>
          <w:szCs w:val="24"/>
        </w:rPr>
        <w:t xml:space="preserve"> western Pacific s</w:t>
      </w:r>
      <w:r w:rsidR="00755357" w:rsidRPr="00C62F01">
        <w:rPr>
          <w:rFonts w:ascii="Times New Roman" w:hAnsi="Times New Roman" w:cs="Times New Roman"/>
          <w:sz w:val="24"/>
          <w:szCs w:val="24"/>
        </w:rPr>
        <w:t>ubtropical</w:t>
      </w:r>
      <w:r w:rsidR="00C65FA2" w:rsidRPr="00C62F01">
        <w:rPr>
          <w:rFonts w:ascii="Times New Roman" w:hAnsi="Times New Roman" w:cs="Times New Roman"/>
          <w:sz w:val="24"/>
          <w:szCs w:val="24"/>
        </w:rPr>
        <w:t xml:space="preserve"> high </w:t>
      </w:r>
      <w:r w:rsidR="00473726">
        <w:rPr>
          <w:rFonts w:ascii="Times New Roman" w:hAnsi="Times New Roman" w:cs="Times New Roman"/>
          <w:sz w:val="24"/>
          <w:szCs w:val="24"/>
          <w:lang w:eastAsia="zh-CN"/>
        </w:rPr>
        <w:t>is weaker than observed</w:t>
      </w:r>
      <w:r w:rsidR="00BE6B4A" w:rsidRPr="00C62F01">
        <w:rPr>
          <w:rFonts w:ascii="Times New Roman" w:hAnsi="Times New Roman" w:cs="Times New Roman" w:hint="eastAsia"/>
          <w:sz w:val="24"/>
          <w:szCs w:val="24"/>
          <w:lang w:eastAsia="zh-CN"/>
        </w:rPr>
        <w:t>.</w:t>
      </w:r>
      <w:r w:rsidR="00AC243E" w:rsidRPr="00C62F01">
        <w:rPr>
          <w:rFonts w:ascii="Times New Roman" w:hAnsi="Times New Roman" w:cs="Times New Roman"/>
          <w:sz w:val="24"/>
          <w:szCs w:val="24"/>
        </w:rPr>
        <w:t xml:space="preserve"> </w:t>
      </w:r>
      <w:r w:rsidR="00473726" w:rsidRPr="00C62F01">
        <w:rPr>
          <w:rFonts w:ascii="Times New Roman" w:hAnsi="Times New Roman" w:cs="Times New Roman" w:hint="eastAsia"/>
          <w:sz w:val="24"/>
          <w:szCs w:val="24"/>
          <w:lang w:eastAsia="zh-CN"/>
        </w:rPr>
        <w:t>W</w:t>
      </w:r>
      <w:r w:rsidR="00473726">
        <w:rPr>
          <w:rFonts w:ascii="Times New Roman" w:hAnsi="Times New Roman" w:cs="Times New Roman"/>
          <w:sz w:val="24"/>
          <w:szCs w:val="24"/>
          <w:lang w:eastAsia="zh-CN"/>
        </w:rPr>
        <w:t>hile w</w:t>
      </w:r>
      <w:r w:rsidR="00473726" w:rsidRPr="00C62F01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arm biases </w:t>
      </w:r>
      <w:r w:rsidR="00473726">
        <w:rPr>
          <w:rFonts w:ascii="Times New Roman" w:hAnsi="Times New Roman" w:cs="Times New Roman"/>
          <w:sz w:val="24"/>
          <w:szCs w:val="24"/>
          <w:lang w:eastAsia="zh-CN"/>
        </w:rPr>
        <w:t xml:space="preserve">appear </w:t>
      </w:r>
      <w:r w:rsidR="00473726" w:rsidRPr="00C62F01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in the northern Pacific </w:t>
      </w:r>
      <w:r w:rsidR="00473726">
        <w:rPr>
          <w:rFonts w:ascii="Times New Roman" w:hAnsi="Times New Roman" w:cs="Times New Roman"/>
          <w:sz w:val="24"/>
          <w:szCs w:val="24"/>
          <w:lang w:eastAsia="zh-CN"/>
        </w:rPr>
        <w:t>in</w:t>
      </w:r>
      <w:r w:rsidR="00473726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both versions</w:t>
      </w:r>
      <w:r w:rsidR="00473726">
        <w:rPr>
          <w:rFonts w:ascii="Times New Roman" w:hAnsi="Times New Roman" w:cs="Times New Roman"/>
          <w:sz w:val="24"/>
          <w:szCs w:val="24"/>
          <w:lang w:eastAsia="zh-CN"/>
        </w:rPr>
        <w:t>, the c</w:t>
      </w:r>
      <w:r w:rsidR="00BE6B4A" w:rsidRPr="00C62F01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old bias in Asian continent </w:t>
      </w:r>
      <w:r w:rsidR="00D57315" w:rsidRPr="00C62F01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in CFSv1 is replaced by </w:t>
      </w:r>
      <w:r w:rsidR="00473726">
        <w:rPr>
          <w:rFonts w:ascii="Times New Roman" w:hAnsi="Times New Roman" w:cs="Times New Roman"/>
          <w:sz w:val="24"/>
          <w:szCs w:val="24"/>
          <w:lang w:eastAsia="zh-CN"/>
        </w:rPr>
        <w:t xml:space="preserve">a </w:t>
      </w:r>
      <w:r w:rsidR="00473726">
        <w:rPr>
          <w:rFonts w:ascii="Times New Roman" w:hAnsi="Times New Roman" w:cs="Times New Roman" w:hint="eastAsia"/>
          <w:sz w:val="24"/>
          <w:szCs w:val="24"/>
          <w:lang w:eastAsia="zh-CN"/>
        </w:rPr>
        <w:t>warm bias in CFS</w:t>
      </w:r>
      <w:r w:rsidR="00473726">
        <w:rPr>
          <w:rFonts w:ascii="Times New Roman" w:hAnsi="Times New Roman" w:cs="Times New Roman"/>
          <w:sz w:val="24"/>
          <w:szCs w:val="24"/>
          <w:lang w:eastAsia="zh-CN"/>
        </w:rPr>
        <w:t>v</w:t>
      </w:r>
      <w:r w:rsidR="00D57315" w:rsidRPr="00C62F01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2. </w:t>
      </w:r>
    </w:p>
    <w:p w:rsidR="00A52727" w:rsidRPr="00C62F01" w:rsidRDefault="00E71A85" w:rsidP="00E71A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A52727" w:rsidRPr="00C62F01" w:rsidSect="001A0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DED" w:rsidRDefault="00735DED" w:rsidP="00EC6215">
      <w:pPr>
        <w:spacing w:after="0" w:line="240" w:lineRule="auto"/>
      </w:pPr>
      <w:r>
        <w:separator/>
      </w:r>
    </w:p>
  </w:endnote>
  <w:endnote w:type="continuationSeparator" w:id="0">
    <w:p w:rsidR="00735DED" w:rsidRDefault="00735DED" w:rsidP="00EC6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DED" w:rsidRDefault="00735DED" w:rsidP="00EC6215">
      <w:pPr>
        <w:spacing w:after="0" w:line="240" w:lineRule="auto"/>
      </w:pPr>
      <w:r>
        <w:separator/>
      </w:r>
    </w:p>
  </w:footnote>
  <w:footnote w:type="continuationSeparator" w:id="0">
    <w:p w:rsidR="00735DED" w:rsidRDefault="00735DED" w:rsidP="00EC62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B16"/>
    <w:rsid w:val="000344D9"/>
    <w:rsid w:val="000F668B"/>
    <w:rsid w:val="001A077F"/>
    <w:rsid w:val="001F5876"/>
    <w:rsid w:val="00253890"/>
    <w:rsid w:val="002800A9"/>
    <w:rsid w:val="002C5878"/>
    <w:rsid w:val="002E6033"/>
    <w:rsid w:val="00314F79"/>
    <w:rsid w:val="00335765"/>
    <w:rsid w:val="003912EF"/>
    <w:rsid w:val="003B1892"/>
    <w:rsid w:val="003B7FD5"/>
    <w:rsid w:val="00473726"/>
    <w:rsid w:val="00495ADA"/>
    <w:rsid w:val="00522A9B"/>
    <w:rsid w:val="00540F63"/>
    <w:rsid w:val="00575616"/>
    <w:rsid w:val="005B00F8"/>
    <w:rsid w:val="005D1B16"/>
    <w:rsid w:val="005D3868"/>
    <w:rsid w:val="00675C31"/>
    <w:rsid w:val="00735DED"/>
    <w:rsid w:val="00737564"/>
    <w:rsid w:val="00755357"/>
    <w:rsid w:val="007C5AE1"/>
    <w:rsid w:val="007E3CA2"/>
    <w:rsid w:val="00821933"/>
    <w:rsid w:val="0088526E"/>
    <w:rsid w:val="00897617"/>
    <w:rsid w:val="008F2667"/>
    <w:rsid w:val="00912FDA"/>
    <w:rsid w:val="009C7AA1"/>
    <w:rsid w:val="009E320B"/>
    <w:rsid w:val="009F4F2F"/>
    <w:rsid w:val="009F762E"/>
    <w:rsid w:val="00A52727"/>
    <w:rsid w:val="00A934B1"/>
    <w:rsid w:val="00A9582E"/>
    <w:rsid w:val="00AC243E"/>
    <w:rsid w:val="00B302CD"/>
    <w:rsid w:val="00B35CA1"/>
    <w:rsid w:val="00BB2A88"/>
    <w:rsid w:val="00BD0C6B"/>
    <w:rsid w:val="00BE6B4A"/>
    <w:rsid w:val="00C00683"/>
    <w:rsid w:val="00C23CE3"/>
    <w:rsid w:val="00C62F01"/>
    <w:rsid w:val="00C65FA2"/>
    <w:rsid w:val="00CC151C"/>
    <w:rsid w:val="00CF6E48"/>
    <w:rsid w:val="00D31117"/>
    <w:rsid w:val="00D56843"/>
    <w:rsid w:val="00D57315"/>
    <w:rsid w:val="00DC0CB3"/>
    <w:rsid w:val="00DF6DE3"/>
    <w:rsid w:val="00E04DB4"/>
    <w:rsid w:val="00E71A85"/>
    <w:rsid w:val="00EC6215"/>
    <w:rsid w:val="00FB5C63"/>
    <w:rsid w:val="00FE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C62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C6215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EC621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C6215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20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00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0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0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0A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C62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C6215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EC621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C6215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20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00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0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0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0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67A19-5FF8-431C-8431-353C86E96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Xingwen Jiang</dc:creator>
  <cp:lastModifiedBy>Song Yang</cp:lastModifiedBy>
  <cp:revision>13</cp:revision>
  <dcterms:created xsi:type="dcterms:W3CDTF">2012-02-25T03:33:00Z</dcterms:created>
  <dcterms:modified xsi:type="dcterms:W3CDTF">2012-02-28T20:39:00Z</dcterms:modified>
</cp:coreProperties>
</file>