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43FAC" w14:textId="77777777" w:rsidR="00161EE0" w:rsidRPr="008A0A11" w:rsidRDefault="00214EB9" w:rsidP="008A0A11">
      <w:pPr>
        <w:pStyle w:val="Heading1"/>
        <w:rPr>
          <w:rStyle w:val="Strong"/>
          <w:color w:val="auto"/>
        </w:rPr>
      </w:pPr>
      <w:r w:rsidRPr="008A0A11">
        <w:rPr>
          <w:rStyle w:val="Strong"/>
          <w:color w:val="auto"/>
        </w:rPr>
        <w:t>CFSv2 performance in the International Multi-Model Ensemble</w:t>
      </w:r>
    </w:p>
    <w:p w14:paraId="22134D73" w14:textId="77777777" w:rsidR="008A0A11" w:rsidRDefault="008A0A11"/>
    <w:p w14:paraId="6CAB8CC3" w14:textId="5B11D00B" w:rsidR="00214EB9" w:rsidRDefault="00214EB9">
      <w:r>
        <w:t xml:space="preserve">Authors: </w:t>
      </w:r>
      <w:proofErr w:type="spellStart"/>
      <w:r>
        <w:t>Malaquías</w:t>
      </w:r>
      <w:proofErr w:type="spellEnd"/>
      <w:r>
        <w:t xml:space="preserve"> Peña, </w:t>
      </w:r>
      <w:proofErr w:type="spellStart"/>
      <w:r>
        <w:t>Huug</w:t>
      </w:r>
      <w:proofErr w:type="spellEnd"/>
      <w:r>
        <w:t xml:space="preserve"> van den Dool</w:t>
      </w:r>
      <w:r w:rsidR="008A0A11" w:rsidRPr="008A0A11">
        <w:rPr>
          <w:vertAlign w:val="superscript"/>
        </w:rPr>
        <w:t>2</w:t>
      </w:r>
      <w:r>
        <w:t xml:space="preserve">, </w:t>
      </w:r>
      <w:proofErr w:type="spellStart"/>
      <w:r>
        <w:t>Suru</w:t>
      </w:r>
      <w:proofErr w:type="spellEnd"/>
      <w:r>
        <w:t xml:space="preserve"> </w:t>
      </w:r>
      <w:proofErr w:type="spellStart"/>
      <w:r>
        <w:t>Saha</w:t>
      </w:r>
      <w:proofErr w:type="spellEnd"/>
      <w:r>
        <w:t>, Stephen Lord</w:t>
      </w:r>
    </w:p>
    <w:p w14:paraId="598EEC73" w14:textId="69CE6F30" w:rsidR="008A0A11" w:rsidRDefault="008A0A11">
      <w:r>
        <w:t xml:space="preserve">Environmental Modeling Center, NCEP-NOAA; </w:t>
      </w:r>
      <w:r w:rsidRPr="008A0A11">
        <w:rPr>
          <w:vertAlign w:val="superscript"/>
        </w:rPr>
        <w:t>2</w:t>
      </w:r>
      <w:r>
        <w:t>Climate Prediction Center, NCEP-NOAA</w:t>
      </w:r>
    </w:p>
    <w:p w14:paraId="0C440888" w14:textId="77777777" w:rsidR="00214EB9" w:rsidRDefault="00214EB9"/>
    <w:p w14:paraId="29080E44" w14:textId="77777777" w:rsidR="00214EB9" w:rsidRDefault="00214EB9">
      <w:r>
        <w:t>Through an agreement of cooperation between</w:t>
      </w:r>
      <w:r w:rsidR="00DA1EFD">
        <w:t xml:space="preserve"> NCEP and the participating institutions of the</w:t>
      </w:r>
      <w:r w:rsidR="00276779">
        <w:t xml:space="preserve"> EUROSIP project</w:t>
      </w:r>
      <w:r>
        <w:t xml:space="preserve">, the CFSv2 forecasts are being combined with one-tier coupled seasonal prediction systems from ECMWF, </w:t>
      </w:r>
      <w:proofErr w:type="spellStart"/>
      <w:r>
        <w:t>Meteo</w:t>
      </w:r>
      <w:proofErr w:type="spellEnd"/>
      <w:r>
        <w:t xml:space="preserve">-France, and Met Office; all integrated in a common framework referred to as the International Multi-Model Ensemble or IMME. </w:t>
      </w:r>
      <w:r w:rsidR="00276779">
        <w:t xml:space="preserve">The participating groups exchange both </w:t>
      </w:r>
      <w:proofErr w:type="spellStart"/>
      <w:r w:rsidR="00276779">
        <w:t>hindcasts</w:t>
      </w:r>
      <w:proofErr w:type="spellEnd"/>
      <w:r w:rsidR="00276779">
        <w:t xml:space="preserve"> and re</w:t>
      </w:r>
      <w:r w:rsidR="002308C0">
        <w:t xml:space="preserve">al time forecasts of a </w:t>
      </w:r>
      <w:r w:rsidR="00276779">
        <w:t>set of variables.</w:t>
      </w:r>
    </w:p>
    <w:p w14:paraId="35181DC5" w14:textId="77777777" w:rsidR="00276779" w:rsidRDefault="00276779"/>
    <w:p w14:paraId="793AEAF3" w14:textId="0477E847" w:rsidR="00DA1EFD" w:rsidRDefault="00214EB9">
      <w:r>
        <w:t>The rationale of creating a multi-model forecasting system is that research has consistently shown that combining the outputs from several models results in more reli</w:t>
      </w:r>
      <w:r w:rsidR="008F4C2C">
        <w:t xml:space="preserve">able seasonal forecasts. </w:t>
      </w:r>
      <w:r w:rsidR="004A1432">
        <w:t>Also, i</w:t>
      </w:r>
      <w:r w:rsidR="008F4C2C">
        <w:t>n many</w:t>
      </w:r>
      <w:r>
        <w:t xml:space="preserve"> cases the multi-model combination </w:t>
      </w:r>
      <w:r w:rsidR="008F4C2C">
        <w:t>is more skillful than the best single model. These benefits have been attributed to the differences in e</w:t>
      </w:r>
      <w:r w:rsidR="004A1432">
        <w:t>rrors among the models comprising</w:t>
      </w:r>
      <w:r w:rsidR="008F4C2C">
        <w:t xml:space="preserve"> the multi-model ensemble, which by averaging across the models a significant</w:t>
      </w:r>
      <w:r w:rsidR="00E47C7B">
        <w:t xml:space="preserve"> part of them</w:t>
      </w:r>
      <w:r w:rsidR="00595F05">
        <w:t xml:space="preserve"> is</w:t>
      </w:r>
      <w:r w:rsidR="00276779">
        <w:t xml:space="preserve"> reduced. Providing</w:t>
      </w:r>
      <w:r w:rsidR="008F4C2C">
        <w:t xml:space="preserve"> </w:t>
      </w:r>
      <w:r w:rsidR="00276779">
        <w:t>that the model errors among the</w:t>
      </w:r>
      <w:r w:rsidR="008F4C2C">
        <w:t xml:space="preserve"> model</w:t>
      </w:r>
      <w:r w:rsidR="00276779">
        <w:t>s are independent,</w:t>
      </w:r>
      <w:r w:rsidR="008F4C2C">
        <w:t xml:space="preserve"> the multi-model approach should be a practical way to improve forecasts.</w:t>
      </w:r>
    </w:p>
    <w:p w14:paraId="64546B0E" w14:textId="77777777" w:rsidR="00276779" w:rsidRDefault="00276779"/>
    <w:p w14:paraId="159BDED1" w14:textId="38628BF2" w:rsidR="00276779" w:rsidRDefault="002308C0" w:rsidP="00276779">
      <w:r>
        <w:t xml:space="preserve">Forecast performance evaluations have been carried out using the </w:t>
      </w:r>
      <w:proofErr w:type="spellStart"/>
      <w:r>
        <w:t>hindcast</w:t>
      </w:r>
      <w:proofErr w:type="spellEnd"/>
      <w:r>
        <w:t xml:space="preserve"> datasets revealing the value added of</w:t>
      </w:r>
      <w:r w:rsidR="00E47C7B">
        <w:t xml:space="preserve"> the CFSv2 forecasts</w:t>
      </w:r>
      <w:r w:rsidR="008A0A11">
        <w:t xml:space="preserve"> to</w:t>
      </w:r>
      <w:r w:rsidR="00F91374">
        <w:t xml:space="preserve"> the EUROSIP</w:t>
      </w:r>
      <w:r w:rsidR="00E47C7B">
        <w:t xml:space="preserve"> forecasts</w:t>
      </w:r>
      <w:r>
        <w:t xml:space="preserve">. </w:t>
      </w:r>
      <w:r w:rsidR="00276779">
        <w:t xml:space="preserve">Since December 2011, IMME products have been incorporated into the set of forecast </w:t>
      </w:r>
      <w:proofErr w:type="spellStart"/>
      <w:r w:rsidR="00F91374">
        <w:t>guidances</w:t>
      </w:r>
      <w:proofErr w:type="spellEnd"/>
      <w:r w:rsidR="00F91374">
        <w:t xml:space="preserve"> at CPC to help forecasters produce</w:t>
      </w:r>
      <w:r w:rsidR="00276779">
        <w:t xml:space="preserve"> the operational U.S. seasonal forecast. New products are been created and gradually added into the set of </w:t>
      </w:r>
      <w:proofErr w:type="spellStart"/>
      <w:r w:rsidR="00276779">
        <w:t>guidances</w:t>
      </w:r>
      <w:proofErr w:type="spellEnd"/>
      <w:r w:rsidR="00276779">
        <w:t xml:space="preserve"> for NCEP users and posted on the web for external users.</w:t>
      </w:r>
      <w:bookmarkStart w:id="0" w:name="_GoBack"/>
      <w:bookmarkEnd w:id="0"/>
    </w:p>
    <w:p w14:paraId="17BFAC87" w14:textId="77777777" w:rsidR="00276779" w:rsidRDefault="00276779"/>
    <w:p w14:paraId="2F4A7E27" w14:textId="77777777" w:rsidR="00DA1EFD" w:rsidRDefault="00DA1EFD"/>
    <w:p w14:paraId="57D6601B" w14:textId="77777777" w:rsidR="00214EB9" w:rsidRDefault="008F4C2C">
      <w:r>
        <w:t xml:space="preserve"> </w:t>
      </w:r>
    </w:p>
    <w:sectPr w:rsidR="00214EB9" w:rsidSect="00161EE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EB9"/>
    <w:rsid w:val="00161EE0"/>
    <w:rsid w:val="00214EB9"/>
    <w:rsid w:val="002308C0"/>
    <w:rsid w:val="00276779"/>
    <w:rsid w:val="004A1432"/>
    <w:rsid w:val="005714A5"/>
    <w:rsid w:val="00595F05"/>
    <w:rsid w:val="008A0A11"/>
    <w:rsid w:val="008F4C2C"/>
    <w:rsid w:val="00DA1EFD"/>
    <w:rsid w:val="00DA206D"/>
    <w:rsid w:val="00E47C7B"/>
    <w:rsid w:val="00F9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D924D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0A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0A1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A0A1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0A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0A1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A0A1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258</Words>
  <Characters>1471</Characters>
  <Application>Microsoft Macintosh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Malaquias Pena</dc:creator>
  <cp:keywords/>
  <dc:description/>
  <cp:lastModifiedBy>Malaquias Pena</cp:lastModifiedBy>
  <cp:revision>6</cp:revision>
  <dcterms:created xsi:type="dcterms:W3CDTF">2012-03-02T13:30:00Z</dcterms:created>
  <dcterms:modified xsi:type="dcterms:W3CDTF">2012-03-02T15:58:00Z</dcterms:modified>
</cp:coreProperties>
</file>